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D20" w:rsidRPr="00E44D20" w:rsidRDefault="00E44D20" w:rsidP="00E44D20">
      <w:pPr>
        <w:spacing w:after="0" w:line="240" w:lineRule="auto"/>
        <w:ind w:right="-552"/>
        <w:jc w:val="center"/>
        <w:rPr>
          <w:rFonts w:ascii="Times New Roman" w:eastAsia="Times" w:hAnsi="Times New Roman" w:cs="Times New Roman"/>
          <w:smallCaps/>
          <w:sz w:val="24"/>
          <w:szCs w:val="24"/>
          <w:lang w:val="es-AR" w:eastAsia="es-ES"/>
        </w:rPr>
      </w:pPr>
      <w:bookmarkStart w:id="0" w:name="_GoBack"/>
      <w:bookmarkEnd w:id="0"/>
      <w:r w:rsidRPr="00E44D20">
        <w:rPr>
          <w:rFonts w:ascii="Times New Roman" w:eastAsia="Times" w:hAnsi="Times New Roman" w:cs="Times New Roman"/>
          <w:b/>
          <w:smallCaps/>
          <w:noProof/>
          <w:sz w:val="24"/>
          <w:szCs w:val="24"/>
        </w:rPr>
        <w:drawing>
          <wp:anchor distT="0" distB="0" distL="114300" distR="114300" simplePos="0" relativeHeight="251660288" behindDoc="0" locked="0" layoutInCell="1" allowOverlap="1" wp14:anchorId="6DADD445" wp14:editId="40B54697">
            <wp:simplePos x="0" y="0"/>
            <wp:positionH relativeFrom="column">
              <wp:posOffset>5276850</wp:posOffset>
            </wp:positionH>
            <wp:positionV relativeFrom="paragraph">
              <wp:posOffset>139700</wp:posOffset>
            </wp:positionV>
            <wp:extent cx="1162050" cy="828675"/>
            <wp:effectExtent l="0" t="0" r="0" b="9525"/>
            <wp:wrapSquare wrapText="bothSides"/>
            <wp:docPr id="1" name="Imagen 3" descr="Logo I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ERP"/>
                    <pic:cNvPicPr>
                      <a:picLocks noChangeAspect="1" noChangeArrowheads="1"/>
                    </pic:cNvPicPr>
                  </pic:nvPicPr>
                  <pic:blipFill>
                    <a:blip r:embed="rId7" cstate="print"/>
                    <a:srcRect/>
                    <a:stretch>
                      <a:fillRect/>
                    </a:stretch>
                  </pic:blipFill>
                  <pic:spPr bwMode="auto">
                    <a:xfrm>
                      <a:off x="0" y="0"/>
                      <a:ext cx="1162050" cy="828675"/>
                    </a:xfrm>
                    <a:prstGeom prst="rect">
                      <a:avLst/>
                    </a:prstGeom>
                    <a:noFill/>
                  </pic:spPr>
                </pic:pic>
              </a:graphicData>
            </a:graphic>
            <wp14:sizeRelH relativeFrom="margin">
              <wp14:pctWidth>0</wp14:pctWidth>
            </wp14:sizeRelH>
            <wp14:sizeRelV relativeFrom="margin">
              <wp14:pctHeight>0</wp14:pctHeight>
            </wp14:sizeRelV>
          </wp:anchor>
        </w:drawing>
      </w:r>
      <w:r w:rsidRPr="00E44D20">
        <w:rPr>
          <w:rFonts w:ascii="Times New Roman" w:eastAsia="Times" w:hAnsi="Times New Roman" w:cs="Times New Roman"/>
          <w:b/>
          <w:smallCaps/>
          <w:noProof/>
          <w:sz w:val="24"/>
          <w:szCs w:val="24"/>
        </w:rPr>
        <w:drawing>
          <wp:anchor distT="0" distB="0" distL="114300" distR="114300" simplePos="0" relativeHeight="251659264" behindDoc="0" locked="0" layoutInCell="1" allowOverlap="1" wp14:anchorId="0561DB83" wp14:editId="162EDD1A">
            <wp:simplePos x="0" y="0"/>
            <wp:positionH relativeFrom="column">
              <wp:posOffset>-209550</wp:posOffset>
            </wp:positionH>
            <wp:positionV relativeFrom="paragraph">
              <wp:posOffset>16510</wp:posOffset>
            </wp:positionV>
            <wp:extent cx="1064895" cy="1066800"/>
            <wp:effectExtent l="0" t="0" r="1905" b="0"/>
            <wp:wrapSquare wrapText="bothSides"/>
            <wp:docPr id="2" name="Imagen 2" descr="Logo I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IERP"/>
                    <pic:cNvPicPr>
                      <a:picLocks noChangeAspect="1" noChangeArrowheads="1"/>
                    </pic:cNvPicPr>
                  </pic:nvPicPr>
                  <pic:blipFill>
                    <a:blip r:embed="rId8"/>
                    <a:srcRect/>
                    <a:stretch>
                      <a:fillRect/>
                    </a:stretch>
                  </pic:blipFill>
                  <pic:spPr bwMode="auto">
                    <a:xfrm>
                      <a:off x="0" y="0"/>
                      <a:ext cx="1064895" cy="1066800"/>
                    </a:xfrm>
                    <a:prstGeom prst="rect">
                      <a:avLst/>
                    </a:prstGeom>
                    <a:noFill/>
                  </pic:spPr>
                </pic:pic>
              </a:graphicData>
            </a:graphic>
            <wp14:sizeRelH relativeFrom="margin">
              <wp14:pctWidth>0</wp14:pctWidth>
            </wp14:sizeRelH>
            <wp14:sizeRelV relativeFrom="margin">
              <wp14:pctHeight>0</wp14:pctHeight>
            </wp14:sizeRelV>
          </wp:anchor>
        </w:drawing>
      </w:r>
      <w:r w:rsidRPr="00E44D20">
        <w:rPr>
          <w:rFonts w:ascii="Times New Roman" w:eastAsia="Times" w:hAnsi="Times New Roman" w:cs="Times New Roman"/>
          <w:b/>
          <w:smallCaps/>
          <w:sz w:val="24"/>
          <w:szCs w:val="24"/>
          <w:lang w:val="es-ES" w:eastAsia="es-ES"/>
        </w:rPr>
        <w:t>CONGREGACIÓN EVANGÉLICA ARGENTINO-GERMANA</w:t>
      </w:r>
      <w:r w:rsidRPr="00E44D20">
        <w:rPr>
          <w:rFonts w:ascii="Times New Roman" w:eastAsia="Times" w:hAnsi="Times New Roman" w:cs="Times New Roman"/>
          <w:b/>
          <w:smallCaps/>
          <w:sz w:val="24"/>
          <w:szCs w:val="24"/>
          <w:lang w:val="es-ES" w:eastAsia="es-ES"/>
        </w:rPr>
        <w:br/>
      </w:r>
      <w:r w:rsidRPr="00E44D20">
        <w:rPr>
          <w:rFonts w:ascii="Times New Roman" w:eastAsia="Times" w:hAnsi="Times New Roman" w:cs="Times New Roman"/>
          <w:b/>
          <w:smallCaps/>
          <w:sz w:val="24"/>
          <w:szCs w:val="24"/>
          <w:lang w:val="es-AR" w:eastAsia="es-ES"/>
        </w:rPr>
        <w:t>BUENOS AIRES SUR</w:t>
      </w:r>
    </w:p>
    <w:p w:rsidR="00E44D20" w:rsidRPr="00E44D20" w:rsidRDefault="00E44D20" w:rsidP="00E44D20">
      <w:pPr>
        <w:jc w:val="center"/>
        <w:rPr>
          <w:rFonts w:ascii="Arial" w:hAnsi="Arial" w:cs="Arial"/>
          <w:sz w:val="20"/>
          <w:szCs w:val="20"/>
          <w:lang w:val="es-AR" w:bidi="en-US"/>
        </w:rPr>
      </w:pPr>
    </w:p>
    <w:p w:rsidR="00E44D20" w:rsidRPr="00E44D20" w:rsidRDefault="00E44D20" w:rsidP="00E44D20">
      <w:pPr>
        <w:spacing w:after="100" w:afterAutospacing="1" w:line="240" w:lineRule="auto"/>
        <w:contextualSpacing/>
        <w:jc w:val="center"/>
        <w:rPr>
          <w:rFonts w:ascii="Times New Roman" w:hAnsi="Times New Roman"/>
          <w:b/>
          <w:sz w:val="20"/>
          <w:szCs w:val="20"/>
          <w:lang w:val="es-AR"/>
        </w:rPr>
      </w:pPr>
      <w:r w:rsidRPr="00E44D20">
        <w:rPr>
          <w:rFonts w:ascii="Times New Roman" w:hAnsi="Times New Roman"/>
          <w:b/>
          <w:sz w:val="20"/>
          <w:szCs w:val="20"/>
          <w:lang w:val="es-AR" w:bidi="en-US"/>
        </w:rPr>
        <w:t>Fundada el 12.4.1898  -  Personería Jurídica del 13.5.1907</w:t>
      </w:r>
      <w:r w:rsidRPr="00E44D20">
        <w:rPr>
          <w:rFonts w:ascii="Times New Roman" w:hAnsi="Times New Roman"/>
          <w:b/>
          <w:sz w:val="20"/>
          <w:szCs w:val="20"/>
          <w:lang w:val="es-AR" w:bidi="en-US"/>
        </w:rPr>
        <w:br/>
      </w:r>
      <w:r w:rsidRPr="00E44D20">
        <w:rPr>
          <w:rFonts w:ascii="Times New Roman" w:hAnsi="Times New Roman"/>
          <w:b/>
          <w:sz w:val="20"/>
          <w:szCs w:val="20"/>
          <w:lang w:val="es-AR"/>
        </w:rPr>
        <w:t>25 de Mayo 24 (1878) Quilmes Tel. 011-7528 6194</w:t>
      </w:r>
    </w:p>
    <w:p w:rsidR="00E44D20" w:rsidRPr="00E44D20" w:rsidRDefault="00E44D20" w:rsidP="00E44D20">
      <w:pPr>
        <w:spacing w:after="100" w:afterAutospacing="1" w:line="240" w:lineRule="auto"/>
        <w:contextualSpacing/>
        <w:jc w:val="center"/>
        <w:rPr>
          <w:rFonts w:ascii="Times New Roman" w:hAnsi="Times New Roman"/>
          <w:b/>
          <w:sz w:val="20"/>
          <w:szCs w:val="20"/>
          <w:lang w:val="es-AR"/>
        </w:rPr>
      </w:pPr>
      <w:r w:rsidRPr="00E44D20">
        <w:rPr>
          <w:rFonts w:ascii="Times New Roman" w:hAnsi="Times New Roman"/>
          <w:b/>
          <w:sz w:val="20"/>
          <w:szCs w:val="20"/>
          <w:lang w:val="es-AR"/>
        </w:rPr>
        <w:t>jardinesquilmes@gmail.com</w:t>
      </w:r>
    </w:p>
    <w:p w:rsidR="00E44D20" w:rsidRPr="00E44D20" w:rsidRDefault="00E44D20" w:rsidP="00E44D20">
      <w:pPr>
        <w:spacing w:after="100" w:afterAutospacing="1" w:line="240" w:lineRule="auto"/>
        <w:contextualSpacing/>
        <w:rPr>
          <w:rFonts w:ascii="Times New Roman" w:hAnsi="Times New Roman"/>
          <w:b/>
          <w:sz w:val="20"/>
          <w:szCs w:val="20"/>
          <w:lang w:val="es-AR"/>
        </w:rPr>
      </w:pPr>
    </w:p>
    <w:p w:rsidR="00E44D20" w:rsidRPr="00E44D20" w:rsidRDefault="00E44D20" w:rsidP="00E44D20">
      <w:pPr>
        <w:spacing w:after="100" w:afterAutospacing="1" w:line="240" w:lineRule="auto"/>
        <w:ind w:right="-552"/>
        <w:contextualSpacing/>
        <w:jc w:val="center"/>
        <w:rPr>
          <w:rFonts w:ascii="New York" w:hAnsi="New York"/>
          <w:sz w:val="18"/>
          <w:lang w:val="es-ES"/>
        </w:rPr>
      </w:pPr>
    </w:p>
    <w:p w:rsidR="00E44D20" w:rsidRPr="00E44D20" w:rsidRDefault="00E44D20" w:rsidP="00E44D20">
      <w:pPr>
        <w:contextualSpacing/>
        <w:jc w:val="center"/>
        <w:rPr>
          <w:rFonts w:ascii="Arial" w:hAnsi="Arial" w:cs="Arial"/>
          <w:b/>
          <w:sz w:val="24"/>
          <w:szCs w:val="24"/>
          <w:lang w:val="es-AR"/>
        </w:rPr>
      </w:pPr>
      <w:proofErr w:type="spellStart"/>
      <w:r w:rsidRPr="00E44D20">
        <w:rPr>
          <w:rFonts w:ascii="Arial" w:hAnsi="Arial" w:cs="Arial"/>
          <w:b/>
          <w:sz w:val="24"/>
          <w:szCs w:val="24"/>
          <w:lang w:val="es-AR"/>
        </w:rPr>
        <w:t>Kindertagesstätten</w:t>
      </w:r>
      <w:proofErr w:type="spellEnd"/>
      <w:r w:rsidRPr="00E44D20">
        <w:rPr>
          <w:rFonts w:ascii="Arial" w:hAnsi="Arial" w:cs="Arial"/>
          <w:b/>
          <w:sz w:val="24"/>
          <w:szCs w:val="24"/>
          <w:lang w:val="es-AR"/>
        </w:rPr>
        <w:t xml:space="preserve"> “Los Angelitos” </w:t>
      </w:r>
      <w:proofErr w:type="spellStart"/>
      <w:r w:rsidRPr="00E44D20">
        <w:rPr>
          <w:rFonts w:ascii="Arial" w:hAnsi="Arial" w:cs="Arial"/>
          <w:b/>
          <w:sz w:val="24"/>
          <w:szCs w:val="24"/>
          <w:lang w:val="es-AR"/>
        </w:rPr>
        <w:t>und</w:t>
      </w:r>
      <w:proofErr w:type="spellEnd"/>
      <w:r w:rsidRPr="00E44D20">
        <w:rPr>
          <w:rFonts w:ascii="Arial" w:hAnsi="Arial" w:cs="Arial"/>
          <w:b/>
          <w:sz w:val="24"/>
          <w:szCs w:val="24"/>
          <w:lang w:val="es-AR"/>
        </w:rPr>
        <w:t xml:space="preserve"> “El Arca de los Niños”</w:t>
      </w:r>
    </w:p>
    <w:p w:rsidR="00E44D20" w:rsidRPr="00E44D20" w:rsidRDefault="00E44D20" w:rsidP="00E44D20">
      <w:pPr>
        <w:rPr>
          <w:rFonts w:ascii="Arial" w:hAnsi="Arial" w:cs="Arial"/>
          <w:lang w:val="es-ES"/>
        </w:rPr>
      </w:pPr>
    </w:p>
    <w:p w:rsidR="00E44D20" w:rsidRPr="00E44D20" w:rsidRDefault="00E44D20" w:rsidP="00E44D20">
      <w:pPr>
        <w:spacing w:after="0" w:line="240" w:lineRule="auto"/>
        <w:contextualSpacing/>
        <w:rPr>
          <w:rFonts w:ascii="Arial" w:hAnsi="Arial" w:cs="Arial"/>
          <w:sz w:val="24"/>
          <w:szCs w:val="24"/>
          <w:lang w:val="de-DE"/>
        </w:rPr>
      </w:pPr>
      <w:r w:rsidRPr="00E44D20">
        <w:rPr>
          <w:rFonts w:ascii="Arial" w:hAnsi="Arial" w:cs="Arial"/>
          <w:sz w:val="24"/>
          <w:szCs w:val="24"/>
          <w:lang w:val="de-DE"/>
        </w:rPr>
        <w:t>Liebe Geschwister, liebe Freundinnen und Freunde unserer Kindertagesstätten,</w:t>
      </w:r>
    </w:p>
    <w:p w:rsidR="00354054" w:rsidRDefault="00354054" w:rsidP="00E44D20">
      <w:pPr>
        <w:spacing w:after="0" w:line="240" w:lineRule="auto"/>
        <w:contextualSpacing/>
        <w:rPr>
          <w:rFonts w:ascii="Arial" w:hAnsi="Arial" w:cs="Arial"/>
          <w:lang w:val="de-D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44D20" w:rsidRPr="005414A9" w:rsidTr="00E44D20">
        <w:tc>
          <w:tcPr>
            <w:tcW w:w="4814" w:type="dxa"/>
          </w:tcPr>
          <w:p w:rsidR="00E44D20" w:rsidRPr="00E44D20" w:rsidRDefault="00E44D20" w:rsidP="00E44D20">
            <w:pPr>
              <w:contextualSpacing/>
              <w:rPr>
                <w:rFonts w:ascii="Arial" w:hAnsi="Arial" w:cs="Arial"/>
                <w:lang w:val="es-AR"/>
              </w:rPr>
            </w:pPr>
            <w:r w:rsidRPr="00E44D20">
              <w:rPr>
                <w:rFonts w:ascii="Arial" w:hAnsi="Arial" w:cs="Arial"/>
                <w:lang w:val="es-AR"/>
              </w:rPr>
              <w:t>Debes amar,</w:t>
            </w:r>
          </w:p>
          <w:p w:rsidR="00E44D20" w:rsidRPr="00E44D20" w:rsidRDefault="00E44D20" w:rsidP="00E44D20">
            <w:pPr>
              <w:contextualSpacing/>
              <w:rPr>
                <w:rFonts w:ascii="Arial" w:hAnsi="Arial" w:cs="Arial"/>
                <w:lang w:val="es-AR"/>
              </w:rPr>
            </w:pPr>
            <w:r w:rsidRPr="00E44D20">
              <w:rPr>
                <w:rFonts w:ascii="Arial" w:hAnsi="Arial" w:cs="Arial"/>
                <w:lang w:val="es-AR"/>
              </w:rPr>
              <w:t>El tiempo de los intentos,</w:t>
            </w:r>
          </w:p>
          <w:p w:rsidR="00E44D20" w:rsidRPr="00E44D20" w:rsidRDefault="00E44D20" w:rsidP="00E44D20">
            <w:pPr>
              <w:contextualSpacing/>
              <w:rPr>
                <w:rFonts w:ascii="Arial" w:hAnsi="Arial" w:cs="Arial"/>
                <w:lang w:val="es-AR"/>
              </w:rPr>
            </w:pPr>
            <w:r w:rsidRPr="00E44D20">
              <w:rPr>
                <w:rFonts w:ascii="Arial" w:hAnsi="Arial" w:cs="Arial"/>
                <w:lang w:val="es-AR"/>
              </w:rPr>
              <w:t>Debes amar,</w:t>
            </w:r>
          </w:p>
          <w:p w:rsidR="00E44D20" w:rsidRDefault="00E44D20" w:rsidP="00E44D20">
            <w:pPr>
              <w:contextualSpacing/>
              <w:rPr>
                <w:rFonts w:ascii="Arial" w:hAnsi="Arial" w:cs="Arial"/>
                <w:lang w:val="es-AR"/>
              </w:rPr>
            </w:pPr>
            <w:r w:rsidRPr="00E44D20">
              <w:rPr>
                <w:rFonts w:ascii="Arial" w:hAnsi="Arial" w:cs="Arial"/>
                <w:lang w:val="es-AR"/>
              </w:rPr>
              <w:t>La hora que nunca brilla</w:t>
            </w:r>
          </w:p>
          <w:p w:rsidR="00A13785" w:rsidRPr="00E44D20" w:rsidRDefault="00A13785" w:rsidP="00E44D20">
            <w:pPr>
              <w:contextualSpacing/>
              <w:rPr>
                <w:rFonts w:ascii="Arial" w:hAnsi="Arial" w:cs="Arial"/>
                <w:lang w:val="es-AR"/>
              </w:rPr>
            </w:pPr>
          </w:p>
          <w:p w:rsidR="00E44D20" w:rsidRPr="00E44D20" w:rsidRDefault="00E44D20" w:rsidP="00E44D20">
            <w:pPr>
              <w:contextualSpacing/>
              <w:rPr>
                <w:rFonts w:ascii="Arial" w:hAnsi="Arial" w:cs="Arial"/>
                <w:lang w:val="es-AR"/>
              </w:rPr>
            </w:pPr>
            <w:r w:rsidRPr="00E44D20">
              <w:rPr>
                <w:rFonts w:ascii="Arial" w:hAnsi="Arial" w:cs="Arial"/>
                <w:lang w:val="es-AR"/>
              </w:rPr>
              <w:t>Y si no</w:t>
            </w:r>
          </w:p>
          <w:p w:rsidR="00E44D20" w:rsidRPr="00E44D20" w:rsidRDefault="00E44D20" w:rsidP="00E44D20">
            <w:pPr>
              <w:contextualSpacing/>
              <w:rPr>
                <w:rFonts w:ascii="Arial" w:hAnsi="Arial" w:cs="Arial"/>
                <w:lang w:val="es-AR"/>
              </w:rPr>
            </w:pPr>
            <w:r w:rsidRPr="00E44D20">
              <w:rPr>
                <w:rFonts w:ascii="Arial" w:hAnsi="Arial" w:cs="Arial"/>
                <w:lang w:val="es-AR"/>
              </w:rPr>
              <w:t>No pretendas tocar lo cierto</w:t>
            </w:r>
          </w:p>
          <w:p w:rsidR="00E44D20" w:rsidRPr="00E44D20" w:rsidRDefault="00E44D20" w:rsidP="00E44D20">
            <w:pPr>
              <w:contextualSpacing/>
              <w:rPr>
                <w:rFonts w:ascii="Arial" w:hAnsi="Arial" w:cs="Arial"/>
                <w:lang w:val="es-AR"/>
              </w:rPr>
            </w:pPr>
            <w:r w:rsidRPr="00E44D20">
              <w:rPr>
                <w:rFonts w:ascii="Arial" w:hAnsi="Arial" w:cs="Arial"/>
                <w:lang w:val="es-AR"/>
              </w:rPr>
              <w:t>Sólo el amor</w:t>
            </w:r>
          </w:p>
          <w:p w:rsidR="00E44D20" w:rsidRPr="00E44D20" w:rsidRDefault="00E44D20" w:rsidP="00E44D20">
            <w:pPr>
              <w:contextualSpacing/>
              <w:rPr>
                <w:rFonts w:ascii="Arial" w:hAnsi="Arial" w:cs="Arial"/>
                <w:lang w:val="es-AR"/>
              </w:rPr>
            </w:pPr>
            <w:r w:rsidRPr="00E44D20">
              <w:rPr>
                <w:rFonts w:ascii="Arial" w:hAnsi="Arial" w:cs="Arial"/>
                <w:lang w:val="es-AR"/>
              </w:rPr>
              <w:t>Engendra la maravilla,</w:t>
            </w:r>
          </w:p>
          <w:p w:rsidR="00E44D20" w:rsidRPr="00E8744E" w:rsidRDefault="00E44D20" w:rsidP="00E44D20">
            <w:pPr>
              <w:contextualSpacing/>
              <w:rPr>
                <w:rFonts w:ascii="Arial" w:hAnsi="Arial" w:cs="Arial"/>
                <w:lang w:val="es-AR"/>
              </w:rPr>
            </w:pPr>
            <w:r w:rsidRPr="00E8744E">
              <w:rPr>
                <w:rFonts w:ascii="Arial" w:hAnsi="Arial" w:cs="Arial"/>
                <w:lang w:val="es-AR"/>
              </w:rPr>
              <w:t>Sólo el amor</w:t>
            </w:r>
          </w:p>
          <w:p w:rsidR="00E44D20" w:rsidRPr="00E8744E" w:rsidRDefault="00E44D20" w:rsidP="00E44D20">
            <w:pPr>
              <w:contextualSpacing/>
              <w:rPr>
                <w:rFonts w:ascii="Arial" w:hAnsi="Arial" w:cs="Arial"/>
                <w:lang w:val="es-AR"/>
              </w:rPr>
            </w:pPr>
            <w:r w:rsidRPr="00E8744E">
              <w:rPr>
                <w:rFonts w:ascii="Arial" w:hAnsi="Arial" w:cs="Arial"/>
                <w:lang w:val="es-AR"/>
              </w:rPr>
              <w:t>Consigue encender lo muerto</w:t>
            </w:r>
          </w:p>
        </w:tc>
        <w:tc>
          <w:tcPr>
            <w:tcW w:w="4814" w:type="dxa"/>
          </w:tcPr>
          <w:p w:rsidR="00E44D20" w:rsidRPr="00E44D20" w:rsidRDefault="00E8744E" w:rsidP="00E44D20">
            <w:pPr>
              <w:contextualSpacing/>
              <w:rPr>
                <w:rFonts w:ascii="Arial" w:hAnsi="Arial" w:cs="Arial"/>
                <w:lang w:val="de-DE"/>
              </w:rPr>
            </w:pPr>
            <w:r>
              <w:rPr>
                <w:rFonts w:ascii="Arial" w:hAnsi="Arial" w:cs="Arial"/>
                <w:lang w:val="de-DE"/>
              </w:rPr>
              <w:t>Du muss sie lieben,</w:t>
            </w:r>
          </w:p>
          <w:p w:rsidR="00E44D20" w:rsidRPr="00E44D20" w:rsidRDefault="00E8744E" w:rsidP="00E44D20">
            <w:pPr>
              <w:contextualSpacing/>
              <w:rPr>
                <w:rFonts w:ascii="Arial" w:hAnsi="Arial" w:cs="Arial"/>
                <w:lang w:val="de-DE"/>
              </w:rPr>
            </w:pPr>
            <w:r>
              <w:rPr>
                <w:rFonts w:ascii="Arial" w:hAnsi="Arial" w:cs="Arial"/>
                <w:lang w:val="de-DE"/>
              </w:rPr>
              <w:t>d</w:t>
            </w:r>
            <w:r w:rsidR="00E44D20" w:rsidRPr="00E44D20">
              <w:rPr>
                <w:rFonts w:ascii="Arial" w:hAnsi="Arial" w:cs="Arial"/>
                <w:lang w:val="de-DE"/>
              </w:rPr>
              <w:t>ie Zeit der Versuche,</w:t>
            </w:r>
          </w:p>
          <w:p w:rsidR="00E44D20" w:rsidRPr="00E44D20" w:rsidRDefault="00E8744E" w:rsidP="00E44D20">
            <w:pPr>
              <w:contextualSpacing/>
              <w:rPr>
                <w:rFonts w:ascii="Arial" w:hAnsi="Arial" w:cs="Arial"/>
                <w:lang w:val="de-DE"/>
              </w:rPr>
            </w:pPr>
            <w:r>
              <w:rPr>
                <w:rFonts w:ascii="Arial" w:hAnsi="Arial" w:cs="Arial"/>
                <w:lang w:val="de-DE"/>
              </w:rPr>
              <w:t>Du muss sie lieben</w:t>
            </w:r>
            <w:r w:rsidR="00E44D20" w:rsidRPr="00E44D20">
              <w:rPr>
                <w:rFonts w:ascii="Arial" w:hAnsi="Arial" w:cs="Arial"/>
                <w:lang w:val="de-DE"/>
              </w:rPr>
              <w:t>,</w:t>
            </w:r>
          </w:p>
          <w:p w:rsidR="00E44D20" w:rsidRDefault="00E8744E" w:rsidP="00E44D20">
            <w:pPr>
              <w:contextualSpacing/>
              <w:rPr>
                <w:rFonts w:ascii="Arial" w:hAnsi="Arial" w:cs="Arial"/>
                <w:lang w:val="de-DE"/>
              </w:rPr>
            </w:pPr>
            <w:r>
              <w:rPr>
                <w:rFonts w:ascii="Arial" w:hAnsi="Arial" w:cs="Arial"/>
                <w:lang w:val="de-DE"/>
              </w:rPr>
              <w:t>d</w:t>
            </w:r>
            <w:r w:rsidR="00E44D20" w:rsidRPr="00E44D20">
              <w:rPr>
                <w:rFonts w:ascii="Arial" w:hAnsi="Arial" w:cs="Arial"/>
                <w:lang w:val="de-DE"/>
              </w:rPr>
              <w:t xml:space="preserve">ie Stunde, die niemals </w:t>
            </w:r>
            <w:r w:rsidR="00E44D20">
              <w:rPr>
                <w:rFonts w:ascii="Arial" w:hAnsi="Arial" w:cs="Arial"/>
                <w:lang w:val="de-DE"/>
              </w:rPr>
              <w:t>leuchtet</w:t>
            </w:r>
            <w:r w:rsidR="00A13785">
              <w:rPr>
                <w:rFonts w:ascii="Arial" w:hAnsi="Arial" w:cs="Arial"/>
                <w:lang w:val="de-DE"/>
              </w:rPr>
              <w:t>.</w:t>
            </w:r>
          </w:p>
          <w:p w:rsidR="00A13785" w:rsidRPr="00E44D20" w:rsidRDefault="00A13785" w:rsidP="00E44D20">
            <w:pPr>
              <w:contextualSpacing/>
              <w:rPr>
                <w:rFonts w:ascii="Arial" w:hAnsi="Arial" w:cs="Arial"/>
                <w:lang w:val="de-DE"/>
              </w:rPr>
            </w:pPr>
          </w:p>
          <w:p w:rsidR="00E44D20" w:rsidRPr="00E44D20" w:rsidRDefault="00E44D20" w:rsidP="00E44D20">
            <w:pPr>
              <w:contextualSpacing/>
              <w:rPr>
                <w:rFonts w:ascii="Arial" w:hAnsi="Arial" w:cs="Arial"/>
                <w:lang w:val="de-DE"/>
              </w:rPr>
            </w:pPr>
            <w:r w:rsidRPr="00E44D20">
              <w:rPr>
                <w:rFonts w:ascii="Arial" w:hAnsi="Arial" w:cs="Arial"/>
                <w:lang w:val="de-DE"/>
              </w:rPr>
              <w:t>Und wenn nicht,</w:t>
            </w:r>
          </w:p>
          <w:p w:rsidR="00E44D20" w:rsidRPr="00E44D20" w:rsidRDefault="00E44D20" w:rsidP="00E44D20">
            <w:pPr>
              <w:contextualSpacing/>
              <w:rPr>
                <w:rFonts w:ascii="Arial" w:hAnsi="Arial" w:cs="Arial"/>
                <w:lang w:val="de-DE"/>
              </w:rPr>
            </w:pPr>
            <w:r>
              <w:rPr>
                <w:rFonts w:ascii="Arial" w:hAnsi="Arial" w:cs="Arial"/>
                <w:lang w:val="de-DE"/>
              </w:rPr>
              <w:t>Glaube</w:t>
            </w:r>
            <w:r w:rsidRPr="00E44D20">
              <w:rPr>
                <w:rFonts w:ascii="Arial" w:hAnsi="Arial" w:cs="Arial"/>
                <w:lang w:val="de-DE"/>
              </w:rPr>
              <w:t xml:space="preserve"> nicht, </w:t>
            </w:r>
            <w:r>
              <w:rPr>
                <w:rFonts w:ascii="Arial" w:hAnsi="Arial" w:cs="Arial"/>
                <w:lang w:val="de-DE"/>
              </w:rPr>
              <w:t>das Wahrhafte zu berühren</w:t>
            </w:r>
          </w:p>
          <w:p w:rsidR="00E44D20" w:rsidRPr="00E44D20" w:rsidRDefault="00E44D20" w:rsidP="00E44D20">
            <w:pPr>
              <w:contextualSpacing/>
              <w:rPr>
                <w:rFonts w:ascii="Arial" w:hAnsi="Arial" w:cs="Arial"/>
                <w:lang w:val="de-DE"/>
              </w:rPr>
            </w:pPr>
            <w:r w:rsidRPr="00E44D20">
              <w:rPr>
                <w:rFonts w:ascii="Arial" w:hAnsi="Arial" w:cs="Arial"/>
                <w:lang w:val="de-DE"/>
              </w:rPr>
              <w:t>Nur die Liebe</w:t>
            </w:r>
          </w:p>
          <w:p w:rsidR="00E44D20" w:rsidRPr="00E44D20" w:rsidRDefault="00E44D20" w:rsidP="00E44D20">
            <w:pPr>
              <w:contextualSpacing/>
              <w:rPr>
                <w:rFonts w:ascii="Arial" w:hAnsi="Arial" w:cs="Arial"/>
                <w:lang w:val="de-DE"/>
              </w:rPr>
            </w:pPr>
            <w:r>
              <w:rPr>
                <w:rFonts w:ascii="Arial" w:hAnsi="Arial" w:cs="Arial"/>
                <w:lang w:val="de-DE"/>
              </w:rPr>
              <w:t>Entfacht das Wunder</w:t>
            </w:r>
            <w:r w:rsidRPr="00E44D20">
              <w:rPr>
                <w:rFonts w:ascii="Arial" w:hAnsi="Arial" w:cs="Arial"/>
                <w:lang w:val="de-DE"/>
              </w:rPr>
              <w:t>,</w:t>
            </w:r>
          </w:p>
          <w:p w:rsidR="00E44D20" w:rsidRPr="00E44D20" w:rsidRDefault="00E44D20" w:rsidP="00E44D20">
            <w:pPr>
              <w:contextualSpacing/>
              <w:rPr>
                <w:rFonts w:ascii="Arial" w:hAnsi="Arial" w:cs="Arial"/>
                <w:lang w:val="de-DE"/>
              </w:rPr>
            </w:pPr>
            <w:r w:rsidRPr="00E44D20">
              <w:rPr>
                <w:rFonts w:ascii="Arial" w:hAnsi="Arial" w:cs="Arial"/>
                <w:lang w:val="de-DE"/>
              </w:rPr>
              <w:t>Nur die Liebe</w:t>
            </w:r>
          </w:p>
          <w:p w:rsidR="00E44D20" w:rsidRDefault="00E44D20" w:rsidP="00E44D20">
            <w:pPr>
              <w:contextualSpacing/>
              <w:rPr>
                <w:rFonts w:ascii="Arial" w:hAnsi="Arial" w:cs="Arial"/>
                <w:lang w:val="de-DE"/>
              </w:rPr>
            </w:pPr>
            <w:r w:rsidRPr="00E44D20">
              <w:rPr>
                <w:rFonts w:ascii="Arial" w:hAnsi="Arial" w:cs="Arial"/>
                <w:lang w:val="de-DE"/>
              </w:rPr>
              <w:t>Kann das Tote zum Leben erwecken</w:t>
            </w:r>
          </w:p>
        </w:tc>
      </w:tr>
    </w:tbl>
    <w:p w:rsidR="00C63E67" w:rsidRDefault="00C63E67" w:rsidP="00E44D20">
      <w:pPr>
        <w:spacing w:after="0" w:line="240" w:lineRule="auto"/>
        <w:contextualSpacing/>
        <w:jc w:val="right"/>
        <w:rPr>
          <w:rFonts w:ascii="Arial" w:hAnsi="Arial" w:cs="Arial"/>
          <w:lang w:val="de-DE"/>
        </w:rPr>
      </w:pPr>
    </w:p>
    <w:p w:rsidR="00E44D20" w:rsidRDefault="00E44D20" w:rsidP="00E44D20">
      <w:pPr>
        <w:spacing w:after="0" w:line="240" w:lineRule="auto"/>
        <w:contextualSpacing/>
        <w:jc w:val="right"/>
        <w:rPr>
          <w:rFonts w:ascii="Arial" w:hAnsi="Arial" w:cs="Arial"/>
          <w:lang w:val="de-DE"/>
        </w:rPr>
      </w:pPr>
      <w:r>
        <w:rPr>
          <w:rFonts w:ascii="Arial" w:hAnsi="Arial" w:cs="Arial"/>
          <w:lang w:val="de-DE"/>
        </w:rPr>
        <w:t>Silvio Rodriguez</w:t>
      </w:r>
    </w:p>
    <w:p w:rsidR="00C63E67" w:rsidRDefault="00C63E67" w:rsidP="00E44D20">
      <w:pPr>
        <w:spacing w:after="0" w:line="240" w:lineRule="auto"/>
        <w:contextualSpacing/>
        <w:jc w:val="right"/>
        <w:rPr>
          <w:rFonts w:ascii="Arial" w:hAnsi="Arial" w:cs="Arial"/>
          <w:lang w:val="de-DE"/>
        </w:rPr>
      </w:pPr>
    </w:p>
    <w:p w:rsidR="00CE76AC" w:rsidRDefault="0008734E" w:rsidP="00E44D20">
      <w:pPr>
        <w:spacing w:after="0" w:line="240" w:lineRule="auto"/>
        <w:contextualSpacing/>
        <w:rPr>
          <w:rFonts w:ascii="Arial" w:hAnsi="Arial" w:cs="Arial"/>
          <w:lang w:val="de-DE"/>
        </w:rPr>
      </w:pPr>
      <w:r>
        <w:rPr>
          <w:rFonts w:ascii="Arial" w:hAnsi="Arial" w:cs="Arial"/>
          <w:noProof/>
        </w:rPr>
        <w:drawing>
          <wp:anchor distT="0" distB="0" distL="114300" distR="114300" simplePos="0" relativeHeight="251664384" behindDoc="1" locked="0" layoutInCell="1" allowOverlap="1" wp14:anchorId="7E155FAA" wp14:editId="1503E762">
            <wp:simplePos x="0" y="0"/>
            <wp:positionH relativeFrom="margin">
              <wp:posOffset>2219325</wp:posOffset>
            </wp:positionH>
            <wp:positionV relativeFrom="paragraph">
              <wp:posOffset>779145</wp:posOffset>
            </wp:positionV>
            <wp:extent cx="3867785" cy="2175510"/>
            <wp:effectExtent l="0" t="0" r="0" b="0"/>
            <wp:wrapTight wrapText="bothSides">
              <wp:wrapPolygon edited="0">
                <wp:start x="0" y="0"/>
                <wp:lineTo x="0" y="21373"/>
                <wp:lineTo x="21490" y="21373"/>
                <wp:lineTo x="2149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such in der Primarschu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7785" cy="2175510"/>
                    </a:xfrm>
                    <a:prstGeom prst="rect">
                      <a:avLst/>
                    </a:prstGeom>
                  </pic:spPr>
                </pic:pic>
              </a:graphicData>
            </a:graphic>
            <wp14:sizeRelH relativeFrom="margin">
              <wp14:pctWidth>0</wp14:pctWidth>
            </wp14:sizeRelH>
            <wp14:sizeRelV relativeFrom="margin">
              <wp14:pctHeight>0</wp14:pctHeight>
            </wp14:sizeRelV>
          </wp:anchor>
        </w:drawing>
      </w:r>
      <w:r w:rsidR="00C63E67">
        <w:rPr>
          <w:rFonts w:ascii="Arial" w:hAnsi="Arial" w:cs="Arial"/>
          <w:lang w:val="de-DE"/>
        </w:rPr>
        <w:t>„</w:t>
      </w:r>
      <w:r w:rsidR="00A13785">
        <w:rPr>
          <w:rFonts w:ascii="Arial" w:hAnsi="Arial" w:cs="Arial"/>
          <w:lang w:val="de-DE"/>
        </w:rPr>
        <w:t>die Stunde</w:t>
      </w:r>
      <w:r w:rsidR="00C63E67">
        <w:rPr>
          <w:rFonts w:ascii="Arial" w:hAnsi="Arial" w:cs="Arial"/>
          <w:lang w:val="de-DE"/>
        </w:rPr>
        <w:t>, die niemals leuchtet“... die Momente wenn alle Anstrengungen, all</w:t>
      </w:r>
      <w:r w:rsidR="00714E94">
        <w:rPr>
          <w:rFonts w:ascii="Arial" w:hAnsi="Arial" w:cs="Arial"/>
          <w:lang w:val="de-DE"/>
        </w:rPr>
        <w:t>e</w:t>
      </w:r>
      <w:r w:rsidR="00C63E67">
        <w:rPr>
          <w:rFonts w:ascii="Arial" w:hAnsi="Arial" w:cs="Arial"/>
          <w:lang w:val="de-DE"/>
        </w:rPr>
        <w:t xml:space="preserve"> Hoffungen und Erwartungen enttäuscht werden</w:t>
      </w:r>
      <w:r w:rsidR="00A13785">
        <w:rPr>
          <w:rFonts w:ascii="Arial" w:hAnsi="Arial" w:cs="Arial"/>
          <w:lang w:val="de-DE"/>
        </w:rPr>
        <w:t xml:space="preserve">: an diese Zeilen des kubanischen Dichters und Sängers Silvio Rodrigez denken wir </w:t>
      </w:r>
      <w:r w:rsidR="00CE76AC">
        <w:rPr>
          <w:rFonts w:ascii="Arial" w:hAnsi="Arial" w:cs="Arial"/>
          <w:lang w:val="de-DE"/>
        </w:rPr>
        <w:t>in den letzten Wochen recht oft</w:t>
      </w:r>
      <w:r w:rsidR="00A13785">
        <w:rPr>
          <w:rFonts w:ascii="Arial" w:hAnsi="Arial" w:cs="Arial"/>
          <w:lang w:val="de-DE"/>
        </w:rPr>
        <w:t xml:space="preserve">. Und stehen damit keineswegs allein, denn für alles was mit dem Anteilnehmen und Sich-Einsetzen für bedürftige Mitmenschen zu tun hat, </w:t>
      </w:r>
      <w:r w:rsidR="00714E94">
        <w:rPr>
          <w:rFonts w:ascii="Arial" w:hAnsi="Arial" w:cs="Arial"/>
          <w:lang w:val="de-DE"/>
        </w:rPr>
        <w:t>herrschen</w:t>
      </w:r>
      <w:r w:rsidR="00A13785">
        <w:rPr>
          <w:rFonts w:ascii="Arial" w:hAnsi="Arial" w:cs="Arial"/>
          <w:lang w:val="de-DE"/>
        </w:rPr>
        <w:t xml:space="preserve"> in Argentinien </w:t>
      </w:r>
      <w:r w:rsidR="00CE76AC">
        <w:rPr>
          <w:rFonts w:ascii="Arial" w:hAnsi="Arial" w:cs="Arial"/>
          <w:lang w:val="de-DE"/>
        </w:rPr>
        <w:t>beängstigende</w:t>
      </w:r>
      <w:r w:rsidR="00714E94">
        <w:rPr>
          <w:rFonts w:ascii="Arial" w:hAnsi="Arial" w:cs="Arial"/>
          <w:lang w:val="de-DE"/>
        </w:rPr>
        <w:t xml:space="preserve"> Zeiten. Dunkle</w:t>
      </w:r>
      <w:r w:rsidR="00A13785">
        <w:rPr>
          <w:rFonts w:ascii="Arial" w:hAnsi="Arial" w:cs="Arial"/>
          <w:lang w:val="de-DE"/>
        </w:rPr>
        <w:t xml:space="preserve">, niederdrückende </w:t>
      </w:r>
      <w:r w:rsidR="00CE76AC">
        <w:rPr>
          <w:rFonts w:ascii="Arial" w:hAnsi="Arial" w:cs="Arial"/>
          <w:lang w:val="de-DE"/>
        </w:rPr>
        <w:t>S</w:t>
      </w:r>
      <w:r w:rsidR="00A13785">
        <w:rPr>
          <w:rFonts w:ascii="Arial" w:hAnsi="Arial" w:cs="Arial"/>
          <w:lang w:val="de-DE"/>
        </w:rPr>
        <w:t>t</w:t>
      </w:r>
      <w:r w:rsidR="00CE76AC">
        <w:rPr>
          <w:rFonts w:ascii="Arial" w:hAnsi="Arial" w:cs="Arial"/>
          <w:lang w:val="de-DE"/>
        </w:rPr>
        <w:t>unden und Tage</w:t>
      </w:r>
      <w:r w:rsidR="00A13785">
        <w:rPr>
          <w:rFonts w:ascii="Arial" w:hAnsi="Arial" w:cs="Arial"/>
          <w:lang w:val="de-DE"/>
        </w:rPr>
        <w:t xml:space="preserve"> erleben wir </w:t>
      </w:r>
      <w:r w:rsidR="00CE76AC">
        <w:rPr>
          <w:rFonts w:ascii="Arial" w:hAnsi="Arial" w:cs="Arial"/>
          <w:lang w:val="de-DE"/>
        </w:rPr>
        <w:t>gegenwärtig</w:t>
      </w:r>
      <w:r w:rsidR="00A13785">
        <w:rPr>
          <w:rFonts w:ascii="Arial" w:hAnsi="Arial" w:cs="Arial"/>
          <w:lang w:val="de-DE"/>
        </w:rPr>
        <w:t xml:space="preserve"> während wi</w:t>
      </w:r>
      <w:r w:rsidR="00CE76AC">
        <w:rPr>
          <w:rFonts w:ascii="Arial" w:hAnsi="Arial" w:cs="Arial"/>
          <w:lang w:val="de-DE"/>
        </w:rPr>
        <w:t>r das Ergebnis der Wahlen vom 26. Oktober in Argentinien betrachten.</w:t>
      </w:r>
      <w:r w:rsidR="00A13785">
        <w:rPr>
          <w:rFonts w:ascii="Arial" w:hAnsi="Arial" w:cs="Arial"/>
          <w:lang w:val="de-DE"/>
        </w:rPr>
        <w:t xml:space="preserve"> </w:t>
      </w:r>
      <w:r w:rsidR="003E02F5">
        <w:rPr>
          <w:rFonts w:ascii="Arial" w:hAnsi="Arial" w:cs="Arial"/>
          <w:lang w:val="de-DE"/>
        </w:rPr>
        <w:t xml:space="preserve">Und zu verstehen </w:t>
      </w:r>
      <w:r w:rsidR="005A020D">
        <w:rPr>
          <w:rFonts w:ascii="Arial" w:hAnsi="Arial" w:cs="Arial"/>
          <w:lang w:val="de-DE"/>
        </w:rPr>
        <w:t xml:space="preserve">versuchen, </w:t>
      </w:r>
      <w:r w:rsidR="003E02F5">
        <w:rPr>
          <w:rFonts w:ascii="Arial" w:hAnsi="Arial" w:cs="Arial"/>
          <w:lang w:val="de-DE"/>
        </w:rPr>
        <w:t xml:space="preserve">warum Menschen ihre Stimme so sehr gegen ihre eigensten Interessen abgeben. </w:t>
      </w:r>
    </w:p>
    <w:p w:rsidR="00CE76AC" w:rsidRDefault="00CE76AC" w:rsidP="00E44D20">
      <w:pPr>
        <w:spacing w:after="0" w:line="240" w:lineRule="auto"/>
        <w:contextualSpacing/>
        <w:rPr>
          <w:rFonts w:ascii="Arial" w:hAnsi="Arial" w:cs="Arial"/>
          <w:lang w:val="de-DE"/>
        </w:rPr>
      </w:pPr>
    </w:p>
    <w:p w:rsidR="003E02F5" w:rsidRDefault="00877EE6" w:rsidP="00E44D20">
      <w:pPr>
        <w:spacing w:after="0" w:line="240" w:lineRule="auto"/>
        <w:contextualSpacing/>
        <w:rPr>
          <w:rFonts w:ascii="Arial" w:hAnsi="Arial" w:cs="Arial"/>
          <w:lang w:val="de-DE"/>
        </w:rPr>
      </w:pPr>
      <w:r>
        <w:rPr>
          <w:rFonts w:ascii="Arial" w:hAnsi="Arial" w:cs="Arial"/>
          <w:lang w:val="de-DE"/>
        </w:rPr>
        <w:t xml:space="preserve">„Hassen ist leichter als Denken“ wird hier oft gesagt. Auch wenn das – gar nicht so langfristig – auf die eigenen Kosten geht. </w:t>
      </w:r>
      <w:r w:rsidR="003E02F5">
        <w:rPr>
          <w:rFonts w:ascii="Arial" w:hAnsi="Arial" w:cs="Arial"/>
          <w:lang w:val="de-DE"/>
        </w:rPr>
        <w:t>Mehr und mehr wird Argentinien zu einer offensichtlichen Kolonie der Vereinigten Staat</w:t>
      </w:r>
      <w:r w:rsidR="005A020D">
        <w:rPr>
          <w:rFonts w:ascii="Arial" w:hAnsi="Arial" w:cs="Arial"/>
          <w:lang w:val="de-DE"/>
        </w:rPr>
        <w:t>en</w:t>
      </w:r>
      <w:r w:rsidR="003E02F5">
        <w:rPr>
          <w:rFonts w:ascii="Arial" w:hAnsi="Arial" w:cs="Arial"/>
          <w:lang w:val="de-DE"/>
        </w:rPr>
        <w:t xml:space="preserve">, deren Regierung in </w:t>
      </w:r>
      <w:r w:rsidR="005A020D">
        <w:rPr>
          <w:rFonts w:ascii="Arial" w:hAnsi="Arial" w:cs="Arial"/>
          <w:lang w:val="de-DE"/>
        </w:rPr>
        <w:t>jeder erdenklichen Weise ihren E</w:t>
      </w:r>
      <w:r w:rsidR="003E02F5">
        <w:rPr>
          <w:rFonts w:ascii="Arial" w:hAnsi="Arial" w:cs="Arial"/>
          <w:lang w:val="de-DE"/>
        </w:rPr>
        <w:t xml:space="preserve">influss auf unser strategisch südlich gelegene Land </w:t>
      </w:r>
      <w:r w:rsidR="005A020D">
        <w:rPr>
          <w:rFonts w:ascii="Arial" w:hAnsi="Arial" w:cs="Arial"/>
          <w:lang w:val="de-DE"/>
        </w:rPr>
        <w:t xml:space="preserve">und seine Bodenschätze </w:t>
      </w:r>
      <w:r w:rsidR="003E02F5">
        <w:rPr>
          <w:rFonts w:ascii="Arial" w:hAnsi="Arial" w:cs="Arial"/>
          <w:lang w:val="de-DE"/>
        </w:rPr>
        <w:t>vertieft und absichert.</w:t>
      </w:r>
    </w:p>
    <w:p w:rsidR="003E02F5" w:rsidRDefault="003E02F5" w:rsidP="00E44D20">
      <w:pPr>
        <w:spacing w:after="0" w:line="240" w:lineRule="auto"/>
        <w:contextualSpacing/>
        <w:rPr>
          <w:rFonts w:ascii="Arial" w:hAnsi="Arial" w:cs="Arial"/>
          <w:lang w:val="de-DE"/>
        </w:rPr>
      </w:pPr>
    </w:p>
    <w:p w:rsidR="00E44D20" w:rsidRDefault="003E02F5" w:rsidP="00E44D20">
      <w:pPr>
        <w:spacing w:after="0" w:line="240" w:lineRule="auto"/>
        <w:contextualSpacing/>
        <w:rPr>
          <w:rFonts w:ascii="Arial" w:hAnsi="Arial" w:cs="Arial"/>
          <w:lang w:val="de-DE"/>
        </w:rPr>
      </w:pPr>
      <w:r>
        <w:rPr>
          <w:rFonts w:ascii="Arial" w:hAnsi="Arial" w:cs="Arial"/>
          <w:lang w:val="de-DE"/>
        </w:rPr>
        <w:t>Das ist das Szenarium</w:t>
      </w:r>
      <w:r w:rsidR="005A020D">
        <w:rPr>
          <w:rFonts w:ascii="Arial" w:hAnsi="Arial" w:cs="Arial"/>
          <w:lang w:val="de-DE"/>
        </w:rPr>
        <w:t>,</w:t>
      </w:r>
      <w:r w:rsidR="00CE76AC">
        <w:rPr>
          <w:rFonts w:ascii="Arial" w:hAnsi="Arial" w:cs="Arial"/>
          <w:lang w:val="de-DE"/>
        </w:rPr>
        <w:t xml:space="preserve"> in dem unsere Arbeit stattfindet: die Begleitung und Unterstützung von mehr als 100 Familien und ihrer Kinder im Vorschulalter</w:t>
      </w:r>
      <w:r w:rsidR="00BD53B2">
        <w:rPr>
          <w:rFonts w:ascii="Arial" w:hAnsi="Arial" w:cs="Arial"/>
          <w:lang w:val="de-DE"/>
        </w:rPr>
        <w:t xml:space="preserve">. </w:t>
      </w:r>
      <w:r w:rsidR="009739F0">
        <w:rPr>
          <w:rFonts w:ascii="Arial" w:hAnsi="Arial" w:cs="Arial"/>
          <w:lang w:val="de-DE"/>
        </w:rPr>
        <w:t>Wovon</w:t>
      </w:r>
      <w:r w:rsidR="00BD53B2">
        <w:rPr>
          <w:rFonts w:ascii="Arial" w:hAnsi="Arial" w:cs="Arial"/>
          <w:lang w:val="de-DE"/>
        </w:rPr>
        <w:t xml:space="preserve"> wir </w:t>
      </w:r>
      <w:r w:rsidR="009739F0">
        <w:rPr>
          <w:rFonts w:ascii="Arial" w:hAnsi="Arial" w:cs="Arial"/>
          <w:lang w:val="de-DE"/>
        </w:rPr>
        <w:t>heute erzählen</w:t>
      </w:r>
      <w:r w:rsidR="00BD53B2">
        <w:rPr>
          <w:rFonts w:ascii="Arial" w:hAnsi="Arial" w:cs="Arial"/>
          <w:lang w:val="de-DE"/>
        </w:rPr>
        <w:t xml:space="preserve"> möchten ist aber, woran wir uns denn </w:t>
      </w:r>
      <w:r>
        <w:rPr>
          <w:rFonts w:ascii="Arial" w:hAnsi="Arial" w:cs="Arial"/>
          <w:lang w:val="de-DE"/>
        </w:rPr>
        <w:t>i</w:t>
      </w:r>
      <w:r w:rsidR="00CE76AC">
        <w:rPr>
          <w:rFonts w:ascii="Arial" w:hAnsi="Arial" w:cs="Arial"/>
          <w:lang w:val="de-DE"/>
        </w:rPr>
        <w:t>nmitten von solcher katastropha</w:t>
      </w:r>
      <w:r>
        <w:rPr>
          <w:rFonts w:ascii="Arial" w:hAnsi="Arial" w:cs="Arial"/>
          <w:lang w:val="de-DE"/>
        </w:rPr>
        <w:t>len Situation</w:t>
      </w:r>
      <w:r w:rsidR="00A13785">
        <w:rPr>
          <w:rFonts w:ascii="Arial" w:hAnsi="Arial" w:cs="Arial"/>
          <w:lang w:val="de-DE"/>
        </w:rPr>
        <w:t xml:space="preserve"> </w:t>
      </w:r>
      <w:r w:rsidR="00BD53B2">
        <w:rPr>
          <w:rFonts w:ascii="Arial" w:hAnsi="Arial" w:cs="Arial"/>
          <w:lang w:val="de-DE"/>
        </w:rPr>
        <w:t xml:space="preserve">festhalten, worauf, wir bauen. In einem Text der in diesen Tagen zirkuliert heisst es: </w:t>
      </w:r>
    </w:p>
    <w:p w:rsidR="0043229B" w:rsidRDefault="00BD53B2" w:rsidP="00CE76AC">
      <w:pPr>
        <w:spacing w:after="0" w:line="240" w:lineRule="auto"/>
        <w:ind w:left="709"/>
        <w:contextualSpacing/>
        <w:rPr>
          <w:rFonts w:ascii="Arial" w:hAnsi="Arial" w:cs="Arial"/>
          <w:lang w:val="de-DE"/>
        </w:rPr>
      </w:pPr>
      <w:r w:rsidRPr="00B074B2">
        <w:rPr>
          <w:rFonts w:ascii="Arial" w:hAnsi="Arial" w:cs="Arial"/>
          <w:i/>
          <w:lang w:val="de-DE"/>
        </w:rPr>
        <w:t xml:space="preserve">Der Neoliberalismus hat </w:t>
      </w:r>
      <w:r w:rsidR="00CE76AC">
        <w:rPr>
          <w:rFonts w:ascii="Arial" w:hAnsi="Arial" w:cs="Arial"/>
          <w:i/>
          <w:lang w:val="de-DE"/>
        </w:rPr>
        <w:t xml:space="preserve">[.....] </w:t>
      </w:r>
      <w:r w:rsidRPr="00B074B2">
        <w:rPr>
          <w:rFonts w:ascii="Arial" w:hAnsi="Arial" w:cs="Arial"/>
          <w:i/>
          <w:lang w:val="de-DE"/>
        </w:rPr>
        <w:t xml:space="preserve">es geschafft, dass Egoismus als Freiheit erscheint und Grausamkeit als ethisch. Das lässt sich nicht mit Parolen rückgängig machen, sondern nur  mit neuen Gemeinschaftserfahrungen. </w:t>
      </w:r>
    </w:p>
    <w:p w:rsidR="00CE76AC" w:rsidRDefault="00460C6D" w:rsidP="00BD53B2">
      <w:pPr>
        <w:spacing w:after="0" w:line="240" w:lineRule="auto"/>
        <w:contextualSpacing/>
        <w:rPr>
          <w:rFonts w:ascii="Arial" w:hAnsi="Arial" w:cs="Arial"/>
          <w:lang w:val="de-DE"/>
        </w:rPr>
      </w:pPr>
      <w:r>
        <w:rPr>
          <w:rFonts w:ascii="Arial" w:hAnsi="Arial" w:cs="Arial"/>
          <w:noProof/>
        </w:rPr>
        <w:lastRenderedPageBreak/>
        <w:drawing>
          <wp:anchor distT="0" distB="0" distL="114300" distR="114300" simplePos="0" relativeHeight="251662336" behindDoc="1" locked="0" layoutInCell="1" allowOverlap="1" wp14:anchorId="0EFC4779" wp14:editId="7F4E9377">
            <wp:simplePos x="0" y="0"/>
            <wp:positionH relativeFrom="margin">
              <wp:align>left</wp:align>
            </wp:positionH>
            <wp:positionV relativeFrom="paragraph">
              <wp:posOffset>243205</wp:posOffset>
            </wp:positionV>
            <wp:extent cx="3834765" cy="2876550"/>
            <wp:effectExtent l="0" t="0" r="0" b="0"/>
            <wp:wrapTight wrapText="bothSides">
              <wp:wrapPolygon edited="0">
                <wp:start x="0" y="0"/>
                <wp:lineTo x="0" y="21457"/>
                <wp:lineTo x="21461" y="21457"/>
                <wp:lineTo x="2146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2b966e-84bc-4de1-8984-0a2c4551f3b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4765" cy="2876550"/>
                    </a:xfrm>
                    <a:prstGeom prst="rect">
                      <a:avLst/>
                    </a:prstGeom>
                  </pic:spPr>
                </pic:pic>
              </a:graphicData>
            </a:graphic>
            <wp14:sizeRelH relativeFrom="margin">
              <wp14:pctWidth>0</wp14:pctWidth>
            </wp14:sizeRelH>
            <wp14:sizeRelV relativeFrom="margin">
              <wp14:pctHeight>0</wp14:pctHeight>
            </wp14:sizeRelV>
          </wp:anchor>
        </w:drawing>
      </w:r>
      <w:r w:rsidR="009739F0">
        <w:rPr>
          <w:rFonts w:ascii="Arial" w:hAnsi="Arial" w:cs="Arial"/>
          <w:lang w:val="de-DE"/>
        </w:rPr>
        <w:t>In unserem All</w:t>
      </w:r>
      <w:r w:rsidR="0043229B">
        <w:rPr>
          <w:rFonts w:ascii="Arial" w:hAnsi="Arial" w:cs="Arial"/>
          <w:lang w:val="de-DE"/>
        </w:rPr>
        <w:t>tag erfahren wir immer wieder, wie zutreffend das ist: Inmitten von Lebensbedingungen</w:t>
      </w:r>
      <w:r w:rsidR="00B074B2">
        <w:rPr>
          <w:rFonts w:ascii="Arial" w:hAnsi="Arial" w:cs="Arial"/>
          <w:lang w:val="de-DE"/>
        </w:rPr>
        <w:t>,</w:t>
      </w:r>
      <w:r w:rsidR="0043229B">
        <w:rPr>
          <w:rFonts w:ascii="Arial" w:hAnsi="Arial" w:cs="Arial"/>
          <w:lang w:val="de-DE"/>
        </w:rPr>
        <w:t xml:space="preserve"> die beängstigen, die die Zukunft, ja sogar das halbwegs menschliche Überleben </w:t>
      </w:r>
      <w:r w:rsidR="005A020D">
        <w:rPr>
          <w:rFonts w:ascii="Arial" w:hAnsi="Arial" w:cs="Arial"/>
          <w:lang w:val="de-DE"/>
        </w:rPr>
        <w:t>bedrohen</w:t>
      </w:r>
      <w:r w:rsidR="0043229B">
        <w:rPr>
          <w:rFonts w:ascii="Arial" w:hAnsi="Arial" w:cs="Arial"/>
          <w:lang w:val="de-DE"/>
        </w:rPr>
        <w:t>, wächst der Hunger nach Gemeinschaftserfahrungen</w:t>
      </w:r>
      <w:r w:rsidR="00CE76AC">
        <w:rPr>
          <w:rFonts w:ascii="Arial" w:hAnsi="Arial" w:cs="Arial"/>
          <w:lang w:val="de-DE"/>
        </w:rPr>
        <w:t>, die Sehnsucht sich nicht allein zu wissen</w:t>
      </w:r>
      <w:r w:rsidR="0043229B">
        <w:rPr>
          <w:rFonts w:ascii="Arial" w:hAnsi="Arial" w:cs="Arial"/>
          <w:lang w:val="de-DE"/>
        </w:rPr>
        <w:t xml:space="preserve">. </w:t>
      </w:r>
    </w:p>
    <w:p w:rsidR="00BD53B2" w:rsidRDefault="0043229B" w:rsidP="00BD53B2">
      <w:pPr>
        <w:spacing w:after="0" w:line="240" w:lineRule="auto"/>
        <w:contextualSpacing/>
        <w:rPr>
          <w:rFonts w:ascii="Arial" w:hAnsi="Arial" w:cs="Arial"/>
          <w:lang w:val="de-DE"/>
        </w:rPr>
      </w:pPr>
      <w:r>
        <w:rPr>
          <w:rFonts w:ascii="Arial" w:hAnsi="Arial" w:cs="Arial"/>
          <w:lang w:val="de-DE"/>
        </w:rPr>
        <w:t>Wir sind überzeugt, dass in allen christlichen Gemeins</w:t>
      </w:r>
      <w:r w:rsidR="00B074B2">
        <w:rPr>
          <w:rFonts w:ascii="Arial" w:hAnsi="Arial" w:cs="Arial"/>
          <w:lang w:val="de-DE"/>
        </w:rPr>
        <w:t>chaf</w:t>
      </w:r>
      <w:r>
        <w:rPr>
          <w:rFonts w:ascii="Arial" w:hAnsi="Arial" w:cs="Arial"/>
          <w:lang w:val="de-DE"/>
        </w:rPr>
        <w:t xml:space="preserve">ten die gleiche Erfahrung ein und immer wieder gemacht wird, sei es in Argentinien oder in Deutschland. </w:t>
      </w:r>
      <w:r w:rsidR="00B074B2">
        <w:rPr>
          <w:rFonts w:ascii="Arial" w:hAnsi="Arial" w:cs="Arial"/>
          <w:lang w:val="de-DE"/>
        </w:rPr>
        <w:t xml:space="preserve">Nur für sich selbst zu sorgen, die eigenen Wünsche und Ziele zu verwirklichen - ist nur die Hälfte vom Leben. Und bedeutet den Kampf aller gegen alle, das Triumphieren der Stärkeren über die Unterlegenen, schlechter Ausgestatteten. </w:t>
      </w:r>
      <w:r w:rsidR="00CE76AC">
        <w:rPr>
          <w:rFonts w:ascii="Arial" w:hAnsi="Arial" w:cs="Arial"/>
          <w:lang w:val="de-DE"/>
        </w:rPr>
        <w:t xml:space="preserve">Darum </w:t>
      </w:r>
      <w:r w:rsidR="00F36BB5">
        <w:rPr>
          <w:rFonts w:ascii="Arial" w:hAnsi="Arial" w:cs="Arial"/>
          <w:lang w:val="de-DE"/>
        </w:rPr>
        <w:t xml:space="preserve">versorgen wir „unsere Kinder“ nicht nur mit 3 gesunden und reichhaltigen Mahlzeiten pro Tag, mit behüteten Räumen in denen sie sich entfalten können. Wir intensivieren in diesen Monaten unsere Angebote an die Erwachsenen, sich als Teil einer Gemeinschaft aufgenommen, angenommen und ernst genommen zu fühlen. Zum Beispiel beim spielerischen Austausch über Emotionen (Foto oben) oder dem Erleben eines Tango-Orchesters „zum Anfassen“ in unserem Kindergarten (Foto unten). „Bei uns wird es schön wenn </w:t>
      </w:r>
      <w:r w:rsidR="00F36BB5" w:rsidRPr="00AB4BF1">
        <w:rPr>
          <w:rFonts w:ascii="Arial" w:hAnsi="Arial" w:cs="Arial"/>
          <w:b/>
          <w:lang w:val="de-DE"/>
        </w:rPr>
        <w:t>DU</w:t>
      </w:r>
      <w:r w:rsidR="00F36BB5">
        <w:rPr>
          <w:rFonts w:ascii="Arial" w:hAnsi="Arial" w:cs="Arial"/>
          <w:lang w:val="de-DE"/>
        </w:rPr>
        <w:t xml:space="preserve"> da bist“</w:t>
      </w:r>
      <w:r w:rsidR="00AB4BF1">
        <w:rPr>
          <w:rFonts w:ascii="Arial" w:hAnsi="Arial" w:cs="Arial"/>
          <w:lang w:val="de-DE"/>
        </w:rPr>
        <w:t xml:space="preserve"> steht auf einem Plakat im Eingang –und das wollen wir für alle erlebbar machen.</w:t>
      </w:r>
    </w:p>
    <w:p w:rsidR="00BE163E" w:rsidRDefault="00BE163E" w:rsidP="00BD53B2">
      <w:pPr>
        <w:spacing w:after="0" w:line="240" w:lineRule="auto"/>
        <w:contextualSpacing/>
        <w:rPr>
          <w:rFonts w:ascii="Arial" w:hAnsi="Arial" w:cs="Arial"/>
          <w:lang w:val="de-DE"/>
        </w:rPr>
      </w:pPr>
    </w:p>
    <w:p w:rsidR="00B074B2" w:rsidRDefault="004E36C4" w:rsidP="00BE163E">
      <w:pPr>
        <w:spacing w:after="0" w:line="240" w:lineRule="auto"/>
        <w:contextualSpacing/>
        <w:rPr>
          <w:rFonts w:ascii="Arial" w:hAnsi="Arial" w:cs="Arial"/>
          <w:lang w:val="de-DE"/>
        </w:rPr>
      </w:pPr>
      <w:r>
        <w:rPr>
          <w:rFonts w:ascii="Arial" w:hAnsi="Arial" w:cs="Arial"/>
          <w:lang w:val="de-DE"/>
        </w:rPr>
        <w:t xml:space="preserve">Bei </w:t>
      </w:r>
      <w:r w:rsidR="00BE163E">
        <w:rPr>
          <w:rFonts w:ascii="Arial" w:hAnsi="Arial" w:cs="Arial"/>
          <w:lang w:val="de-DE"/>
        </w:rPr>
        <w:t>unsere</w:t>
      </w:r>
      <w:r>
        <w:rPr>
          <w:rFonts w:ascii="Arial" w:hAnsi="Arial" w:cs="Arial"/>
          <w:lang w:val="de-DE"/>
        </w:rPr>
        <w:t>n</w:t>
      </w:r>
      <w:r w:rsidR="00BE163E">
        <w:rPr>
          <w:rFonts w:ascii="Arial" w:hAnsi="Arial" w:cs="Arial"/>
          <w:lang w:val="de-DE"/>
        </w:rPr>
        <w:t xml:space="preserve"> im christlichen Glauben begründeten Aktionen der Anteilnahme mit den Schwächsten </w:t>
      </w:r>
      <w:r>
        <w:rPr>
          <w:rFonts w:ascii="Arial" w:hAnsi="Arial" w:cs="Arial"/>
          <w:lang w:val="de-DE"/>
        </w:rPr>
        <w:t xml:space="preserve">stärkt uns </w:t>
      </w:r>
      <w:r w:rsidR="00AB4BF1">
        <w:rPr>
          <w:rFonts w:ascii="Arial" w:hAnsi="Arial" w:cs="Arial"/>
          <w:lang w:val="de-DE"/>
        </w:rPr>
        <w:t xml:space="preserve">-  gerade angesichts der oft so riesengrossen Schwierigkeiten </w:t>
      </w:r>
      <w:r w:rsidR="00DE667D">
        <w:rPr>
          <w:rFonts w:ascii="Arial" w:hAnsi="Arial" w:cs="Arial"/>
          <w:lang w:val="de-DE"/>
        </w:rPr>
        <w:t xml:space="preserve">- </w:t>
      </w:r>
      <w:r w:rsidR="00BE163E">
        <w:rPr>
          <w:rFonts w:ascii="Arial" w:hAnsi="Arial" w:cs="Arial"/>
          <w:lang w:val="de-DE"/>
        </w:rPr>
        <w:t xml:space="preserve">die Zusage: </w:t>
      </w:r>
      <w:r w:rsidR="00AB4BF1">
        <w:rPr>
          <w:rFonts w:ascii="Arial" w:hAnsi="Arial" w:cs="Arial"/>
          <w:lang w:val="de-DE"/>
        </w:rPr>
        <w:t>„</w:t>
      </w:r>
      <w:r w:rsidR="00BE163E">
        <w:rPr>
          <w:rFonts w:ascii="Arial" w:hAnsi="Arial" w:cs="Arial"/>
          <w:lang w:val="de-DE"/>
        </w:rPr>
        <w:t>Fürchte dich nicht du kleine Herde</w:t>
      </w:r>
      <w:r>
        <w:rPr>
          <w:rFonts w:ascii="Arial" w:hAnsi="Arial" w:cs="Arial"/>
          <w:lang w:val="de-DE"/>
        </w:rPr>
        <w:t>, denn es hat eurem Vater wohlgefallen, euch das Reich zu geben</w:t>
      </w:r>
      <w:r w:rsidR="00BE163E">
        <w:rPr>
          <w:rFonts w:ascii="Arial" w:hAnsi="Arial" w:cs="Arial"/>
          <w:lang w:val="de-DE"/>
        </w:rPr>
        <w:t xml:space="preserve"> (Lk 12;32)</w:t>
      </w:r>
      <w:r w:rsidR="00AB4BF1">
        <w:rPr>
          <w:rFonts w:ascii="Arial" w:hAnsi="Arial" w:cs="Arial"/>
          <w:lang w:val="de-DE"/>
        </w:rPr>
        <w:t>“</w:t>
      </w:r>
      <w:r w:rsidR="00BE163E">
        <w:rPr>
          <w:rFonts w:ascii="Arial" w:hAnsi="Arial" w:cs="Arial"/>
          <w:lang w:val="de-DE"/>
        </w:rPr>
        <w:t xml:space="preserve"> </w:t>
      </w:r>
    </w:p>
    <w:p w:rsidR="004E36C4" w:rsidRDefault="004E36C4" w:rsidP="00BE163E">
      <w:pPr>
        <w:spacing w:after="0" w:line="240" w:lineRule="auto"/>
        <w:contextualSpacing/>
        <w:rPr>
          <w:rFonts w:ascii="Arial" w:hAnsi="Arial" w:cs="Arial"/>
          <w:lang w:val="de-DE"/>
        </w:rPr>
      </w:pPr>
      <w:r>
        <w:rPr>
          <w:rFonts w:ascii="Arial" w:hAnsi="Arial" w:cs="Arial"/>
          <w:lang w:val="de-DE"/>
        </w:rPr>
        <w:t>Jeden Tag, vom Ankommen der Kinder</w:t>
      </w:r>
      <w:r w:rsidR="00AB4BF1">
        <w:rPr>
          <w:rFonts w:ascii="Arial" w:hAnsi="Arial" w:cs="Arial"/>
          <w:lang w:val="de-DE"/>
        </w:rPr>
        <w:t xml:space="preserve"> an</w:t>
      </w:r>
      <w:r>
        <w:rPr>
          <w:rFonts w:ascii="Arial" w:hAnsi="Arial" w:cs="Arial"/>
          <w:lang w:val="de-DE"/>
        </w:rPr>
        <w:t xml:space="preserve">, dem gemeinsamen Frühstück und Besprechen der Pläne des Tages, blitzen immer wieder die Strahlen dieses Reiches unter uns auf. Worte sind kaum im Stande, die Freude zu beschreiben, die wir auf dem Weg durch unseren Alltag immer wieder finden. Auch wenn das nichts an den Problemen ändert – und mitnichten alle Stunden zum Leuchten bringt. </w:t>
      </w:r>
    </w:p>
    <w:p w:rsidR="00106BB7" w:rsidRDefault="0078624A" w:rsidP="00BE163E">
      <w:pPr>
        <w:spacing w:after="0" w:line="240" w:lineRule="auto"/>
        <w:contextualSpacing/>
        <w:rPr>
          <w:rFonts w:ascii="Arial" w:hAnsi="Arial" w:cs="Arial"/>
          <w:lang w:val="de-DE"/>
        </w:rPr>
      </w:pPr>
      <w:r>
        <w:rPr>
          <w:rFonts w:ascii="Arial" w:hAnsi="Arial" w:cs="Arial"/>
          <w:noProof/>
        </w:rPr>
        <w:drawing>
          <wp:anchor distT="0" distB="0" distL="114300" distR="114300" simplePos="0" relativeHeight="251663360" behindDoc="1" locked="0" layoutInCell="1" allowOverlap="1" wp14:anchorId="1506162B" wp14:editId="258D3D2C">
            <wp:simplePos x="0" y="0"/>
            <wp:positionH relativeFrom="margin">
              <wp:posOffset>3414395</wp:posOffset>
            </wp:positionH>
            <wp:positionV relativeFrom="paragraph">
              <wp:posOffset>136525</wp:posOffset>
            </wp:positionV>
            <wp:extent cx="2810510" cy="2867660"/>
            <wp:effectExtent l="9525" t="0" r="0" b="0"/>
            <wp:wrapTight wrapText="bothSides">
              <wp:wrapPolygon edited="0">
                <wp:start x="73" y="21672"/>
                <wp:lineTo x="21449" y="21672"/>
                <wp:lineTo x="21449" y="148"/>
                <wp:lineTo x="73" y="148"/>
                <wp:lineTo x="73" y="21672"/>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go im Arca.jpeg"/>
                    <pic:cNvPicPr/>
                  </pic:nvPicPr>
                  <pic:blipFill rotWithShape="1">
                    <a:blip r:embed="rId11" cstate="print">
                      <a:extLst>
                        <a:ext uri="{28A0092B-C50C-407E-A947-70E740481C1C}">
                          <a14:useLocalDpi xmlns:a14="http://schemas.microsoft.com/office/drawing/2010/main" val="0"/>
                        </a:ext>
                      </a:extLst>
                    </a:blip>
                    <a:srcRect l="20973" r="5521"/>
                    <a:stretch/>
                  </pic:blipFill>
                  <pic:spPr bwMode="auto">
                    <a:xfrm rot="5400000">
                      <a:off x="0" y="0"/>
                      <a:ext cx="2810510" cy="286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6BB7" w:rsidRPr="00BE163E" w:rsidRDefault="00106BB7" w:rsidP="00BE163E">
      <w:pPr>
        <w:spacing w:after="0" w:line="240" w:lineRule="auto"/>
        <w:contextualSpacing/>
        <w:rPr>
          <w:rFonts w:ascii="Arial" w:hAnsi="Arial" w:cs="Arial"/>
          <w:lang w:val="de-DE"/>
        </w:rPr>
      </w:pPr>
      <w:r>
        <w:rPr>
          <w:rFonts w:ascii="Arial" w:hAnsi="Arial" w:cs="Arial"/>
          <w:lang w:val="de-DE"/>
        </w:rPr>
        <w:t>Vom gegenwärtigen Jahr 2025 bleiben gerade nur noc</w:t>
      </w:r>
      <w:r w:rsidR="00460C6D">
        <w:rPr>
          <w:rFonts w:ascii="Arial" w:hAnsi="Arial" w:cs="Arial"/>
          <w:lang w:val="de-DE"/>
        </w:rPr>
        <w:t>h 2 Monate. Bei uns sind diese W</w:t>
      </w:r>
      <w:r>
        <w:rPr>
          <w:rFonts w:ascii="Arial" w:hAnsi="Arial" w:cs="Arial"/>
          <w:lang w:val="de-DE"/>
        </w:rPr>
        <w:t>och</w:t>
      </w:r>
      <w:r w:rsidR="00460C6D">
        <w:rPr>
          <w:rFonts w:ascii="Arial" w:hAnsi="Arial" w:cs="Arial"/>
          <w:lang w:val="de-DE"/>
        </w:rPr>
        <w:t>e</w:t>
      </w:r>
      <w:r>
        <w:rPr>
          <w:rFonts w:ascii="Arial" w:hAnsi="Arial" w:cs="Arial"/>
          <w:lang w:val="de-DE"/>
        </w:rPr>
        <w:t>n randvoll mit dem Abschliessen vn Projekten, mit dem Anfertigen von Beurteilungen, individuell wie der Gruppenprozesse. Und mit dem Planen der letzten gemeinsamen Feiern: für die ältesten Kinder die im nächsten Jahr in die Schule kommen, für die 2bis 3-Jährigen, deren Zeit in der Krippe zu Ende geht.... dem Vorbereiten der Adventswochen und Weihnachtsfeiern, die bei uns in den Sommer fallen. Noch scheint das Jahr ja noch lange zu dauern – aber s</w:t>
      </w:r>
      <w:r w:rsidR="00DC1B92">
        <w:rPr>
          <w:rFonts w:ascii="Arial" w:hAnsi="Arial" w:cs="Arial"/>
          <w:lang w:val="de-DE"/>
        </w:rPr>
        <w:t xml:space="preserve">chon merken wir, wie es zu </w:t>
      </w:r>
      <w:r>
        <w:rPr>
          <w:rFonts w:ascii="Arial" w:hAnsi="Arial" w:cs="Arial"/>
          <w:lang w:val="de-DE"/>
        </w:rPr>
        <w:t>Ende geht.</w:t>
      </w:r>
    </w:p>
    <w:p w:rsidR="00BD53B2" w:rsidRDefault="00BD53B2" w:rsidP="00BD53B2">
      <w:pPr>
        <w:spacing w:after="0" w:line="240" w:lineRule="auto"/>
        <w:contextualSpacing/>
        <w:rPr>
          <w:rFonts w:ascii="Arial" w:hAnsi="Arial" w:cs="Arial"/>
          <w:lang w:val="de-DE"/>
        </w:rPr>
      </w:pPr>
    </w:p>
    <w:p w:rsidR="00AB4BF1" w:rsidRDefault="00AB4BF1" w:rsidP="00BD53B2">
      <w:pPr>
        <w:spacing w:after="0" w:line="240" w:lineRule="auto"/>
        <w:contextualSpacing/>
        <w:rPr>
          <w:rFonts w:ascii="Arial" w:hAnsi="Arial" w:cs="Arial"/>
          <w:lang w:val="de-DE"/>
        </w:rPr>
      </w:pPr>
      <w:r>
        <w:rPr>
          <w:rFonts w:ascii="Arial" w:hAnsi="Arial" w:cs="Arial"/>
          <w:lang w:val="de-DE"/>
        </w:rPr>
        <w:t xml:space="preserve">Die Voranmeldungen für das nächste Jahr laufen auf Hochtouren und erneuern das Ringen um Hoffnung, um Vertrauen darauf, dass es weitergehen kann und wird mit unseren Einrichtungen. </w:t>
      </w:r>
    </w:p>
    <w:p w:rsidR="00AB4BF1" w:rsidRDefault="00AB4BF1" w:rsidP="00BD53B2">
      <w:pPr>
        <w:spacing w:after="0" w:line="240" w:lineRule="auto"/>
        <w:contextualSpacing/>
        <w:rPr>
          <w:rFonts w:ascii="Arial" w:hAnsi="Arial" w:cs="Arial"/>
          <w:lang w:val="de-DE"/>
        </w:rPr>
      </w:pPr>
    </w:p>
    <w:p w:rsidR="00AB4BF1" w:rsidRDefault="00903390" w:rsidP="00BD53B2">
      <w:pPr>
        <w:spacing w:after="0" w:line="240" w:lineRule="auto"/>
        <w:contextualSpacing/>
        <w:rPr>
          <w:rFonts w:ascii="Arial" w:hAnsi="Arial" w:cs="Arial"/>
          <w:lang w:val="de-DE"/>
        </w:rPr>
      </w:pPr>
      <w:r>
        <w:rPr>
          <w:rFonts w:ascii="Arial" w:hAnsi="Arial" w:cs="Arial"/>
          <w:noProof/>
        </w:rPr>
        <w:drawing>
          <wp:anchor distT="0" distB="0" distL="114300" distR="114300" simplePos="0" relativeHeight="251665408" behindDoc="1" locked="0" layoutInCell="1" allowOverlap="1" wp14:anchorId="6E68E16C" wp14:editId="489CDFD9">
            <wp:simplePos x="0" y="0"/>
            <wp:positionH relativeFrom="margin">
              <wp:posOffset>250190</wp:posOffset>
            </wp:positionH>
            <wp:positionV relativeFrom="paragraph">
              <wp:posOffset>-224155</wp:posOffset>
            </wp:positionV>
            <wp:extent cx="2763520" cy="3257550"/>
            <wp:effectExtent l="635" t="0" r="0" b="0"/>
            <wp:wrapTight wrapText="bothSides">
              <wp:wrapPolygon edited="0">
                <wp:start x="5" y="21604"/>
                <wp:lineTo x="21446" y="21604"/>
                <wp:lineTo x="21446" y="131"/>
                <wp:lineTo x="5" y="131"/>
                <wp:lineTo x="5" y="21604"/>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54.jpeg"/>
                    <pic:cNvPicPr/>
                  </pic:nvPicPr>
                  <pic:blipFill rotWithShape="1">
                    <a:blip r:embed="rId12" cstate="print">
                      <a:extLst>
                        <a:ext uri="{28A0092B-C50C-407E-A947-70E740481C1C}">
                          <a14:useLocalDpi xmlns:a14="http://schemas.microsoft.com/office/drawing/2010/main" val="0"/>
                        </a:ext>
                      </a:extLst>
                    </a:blip>
                    <a:srcRect l="14272" t="4787" r="25169"/>
                    <a:stretch/>
                  </pic:blipFill>
                  <pic:spPr bwMode="auto">
                    <a:xfrm rot="5400000">
                      <a:off x="0" y="0"/>
                      <a:ext cx="2763520"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BF1">
        <w:rPr>
          <w:rFonts w:ascii="Arial" w:hAnsi="Arial" w:cs="Arial"/>
          <w:lang w:val="de-DE"/>
        </w:rPr>
        <w:t>In beträchtlichem Umfang hängt das von Ihrer/Eurer konkreten materiellen Unterstützung ab.</w:t>
      </w:r>
      <w:r w:rsidR="0037503D">
        <w:rPr>
          <w:rFonts w:ascii="Arial" w:hAnsi="Arial" w:cs="Arial"/>
          <w:lang w:val="de-DE"/>
        </w:rPr>
        <w:t xml:space="preserve"> In der gegenwärtigen politischen Situation, mit der Politik der maximalen Reduzierung aller sozialen Unterstützung habe</w:t>
      </w:r>
      <w:r w:rsidR="00DE667D">
        <w:rPr>
          <w:rFonts w:ascii="Arial" w:hAnsi="Arial" w:cs="Arial"/>
          <w:lang w:val="de-DE"/>
        </w:rPr>
        <w:t>n</w:t>
      </w:r>
      <w:r w:rsidR="0037503D">
        <w:rPr>
          <w:rFonts w:ascii="Arial" w:hAnsi="Arial" w:cs="Arial"/>
          <w:lang w:val="de-DE"/>
        </w:rPr>
        <w:t xml:space="preserve"> wir nicht nur keine Aussicht auf das Einwerben zusätzlicher Mittel, sondern müssen für die Zukunft um das Erneuern von Zuschüssen bangen. Oder zumindest ihre einschneidende Entwertung durch jahrelange Inflation hinnehmen. </w:t>
      </w:r>
      <w:r w:rsidR="00DE667D">
        <w:rPr>
          <w:rFonts w:ascii="Arial" w:hAnsi="Arial" w:cs="Arial"/>
          <w:lang w:val="de-DE"/>
        </w:rPr>
        <w:t>Der Posten „Zuversicht“ nimmt in unserem Hausha</w:t>
      </w:r>
      <w:r w:rsidR="008F35DE">
        <w:rPr>
          <w:rFonts w:ascii="Arial" w:hAnsi="Arial" w:cs="Arial"/>
          <w:lang w:val="de-DE"/>
        </w:rPr>
        <w:t>l</w:t>
      </w:r>
      <w:r w:rsidR="00DE667D">
        <w:rPr>
          <w:rFonts w:ascii="Arial" w:hAnsi="Arial" w:cs="Arial"/>
          <w:lang w:val="de-DE"/>
        </w:rPr>
        <w:t>tsplan einen ansehnlichen Platz ein</w:t>
      </w:r>
      <w:r w:rsidR="008F35DE">
        <w:rPr>
          <w:rFonts w:ascii="Arial" w:hAnsi="Arial" w:cs="Arial"/>
          <w:lang w:val="de-DE"/>
        </w:rPr>
        <w:t>.</w:t>
      </w:r>
    </w:p>
    <w:p w:rsidR="00DE667D" w:rsidRDefault="00DE667D" w:rsidP="00BD53B2">
      <w:pPr>
        <w:spacing w:after="0" w:line="240" w:lineRule="auto"/>
        <w:contextualSpacing/>
        <w:rPr>
          <w:rFonts w:ascii="Arial" w:hAnsi="Arial" w:cs="Arial"/>
          <w:lang w:val="de-DE"/>
        </w:rPr>
      </w:pPr>
    </w:p>
    <w:p w:rsidR="00DE667D" w:rsidRDefault="00DE667D" w:rsidP="00BD53B2">
      <w:pPr>
        <w:spacing w:after="0" w:line="240" w:lineRule="auto"/>
        <w:contextualSpacing/>
        <w:rPr>
          <w:rFonts w:ascii="Arial" w:hAnsi="Arial" w:cs="Arial"/>
          <w:lang w:val="de-DE"/>
        </w:rPr>
      </w:pPr>
      <w:r>
        <w:rPr>
          <w:rFonts w:ascii="Arial" w:hAnsi="Arial" w:cs="Arial"/>
          <w:lang w:val="de-DE"/>
        </w:rPr>
        <w:t>Darum sind wir so dankbar für alle Unterstützung aus Deutschland und hoffen und bitten, dass Sie auch weiterhin unsere Kindertagestätten in Ihren Herz</w:t>
      </w:r>
      <w:r w:rsidR="008F35DE">
        <w:rPr>
          <w:rFonts w:ascii="Arial" w:hAnsi="Arial" w:cs="Arial"/>
          <w:lang w:val="de-DE"/>
        </w:rPr>
        <w:t>en behalten und mit uns in Gedanken, Fürbitten und</w:t>
      </w:r>
      <w:r w:rsidR="00524B67">
        <w:rPr>
          <w:rFonts w:ascii="Arial" w:hAnsi="Arial" w:cs="Arial"/>
          <w:lang w:val="de-DE"/>
        </w:rPr>
        <w:t xml:space="preserve"> materieller Unterstützung verbu</w:t>
      </w:r>
      <w:r w:rsidR="008F35DE">
        <w:rPr>
          <w:rFonts w:ascii="Arial" w:hAnsi="Arial" w:cs="Arial"/>
          <w:lang w:val="de-DE"/>
        </w:rPr>
        <w:t>nden bleiben.</w:t>
      </w:r>
    </w:p>
    <w:p w:rsidR="00442E32" w:rsidRDefault="00442E32" w:rsidP="00BD53B2">
      <w:pPr>
        <w:spacing w:after="0" w:line="240" w:lineRule="auto"/>
        <w:contextualSpacing/>
        <w:rPr>
          <w:rFonts w:ascii="Arial" w:hAnsi="Arial" w:cs="Arial"/>
          <w:lang w:val="de-DE"/>
        </w:rPr>
      </w:pPr>
    </w:p>
    <w:p w:rsidR="00442E32" w:rsidRDefault="00442E32" w:rsidP="00442E32">
      <w:pPr>
        <w:spacing w:after="100" w:afterAutospacing="1" w:line="240" w:lineRule="auto"/>
        <w:contextualSpacing/>
        <w:rPr>
          <w:rFonts w:ascii="Arial" w:hAnsi="Arial" w:cs="Arial"/>
          <w:lang w:val="de-DE"/>
        </w:rPr>
      </w:pPr>
      <w:r>
        <w:rPr>
          <w:rFonts w:ascii="Arial" w:hAnsi="Arial" w:cs="Arial"/>
          <w:lang w:val="de-DE"/>
        </w:rPr>
        <w:t>Für die letzten Wochen vor dem Beginn des neuen Kirchenjahres kommen unsere herzlichsten Grüsse aus Quilmes, im Namen der Kinder und Familien, des Teams und der ganzen Gemeinde Quilmes</w:t>
      </w:r>
      <w:r w:rsidR="00524B67">
        <w:rPr>
          <w:rFonts w:ascii="Arial" w:hAnsi="Arial" w:cs="Arial"/>
          <w:lang w:val="de-DE"/>
        </w:rPr>
        <w:t>.</w:t>
      </w:r>
      <w:r>
        <w:rPr>
          <w:rFonts w:ascii="Arial" w:hAnsi="Arial" w:cs="Arial"/>
          <w:lang w:val="de-DE"/>
        </w:rPr>
        <w:t xml:space="preserve"> </w:t>
      </w:r>
    </w:p>
    <w:p w:rsidR="00442E32" w:rsidRDefault="00442E32" w:rsidP="00442E32">
      <w:pPr>
        <w:spacing w:after="100" w:afterAutospacing="1" w:line="240" w:lineRule="auto"/>
        <w:contextualSpacing/>
        <w:rPr>
          <w:rFonts w:ascii="Arial" w:hAnsi="Arial" w:cs="Arial"/>
          <w:lang w:val="de-DE"/>
        </w:rPr>
      </w:pPr>
    </w:p>
    <w:p w:rsidR="00442E32" w:rsidRPr="008632ED" w:rsidRDefault="00442E32" w:rsidP="00442E32">
      <w:pPr>
        <w:spacing w:after="100" w:afterAutospacing="1" w:line="240" w:lineRule="auto"/>
        <w:contextualSpacing/>
        <w:rPr>
          <w:rFonts w:ascii="Arial" w:hAnsi="Arial" w:cs="Arial"/>
          <w:lang w:val="es-AR"/>
        </w:rPr>
      </w:pPr>
      <w:r w:rsidRPr="008632ED">
        <w:rPr>
          <w:rFonts w:ascii="Arial" w:hAnsi="Arial" w:cs="Arial"/>
          <w:lang w:val="es-AR"/>
        </w:rPr>
        <w:t xml:space="preserve">Claudia </w:t>
      </w:r>
      <w:proofErr w:type="spellStart"/>
      <w:r w:rsidRPr="008632ED">
        <w:rPr>
          <w:rFonts w:ascii="Arial" w:hAnsi="Arial" w:cs="Arial"/>
          <w:lang w:val="es-AR"/>
        </w:rPr>
        <w:t>Lohff-Blatezky</w:t>
      </w:r>
      <w:proofErr w:type="spellEnd"/>
    </w:p>
    <w:p w:rsidR="00442E32" w:rsidRDefault="00442E32" w:rsidP="00442E32">
      <w:pPr>
        <w:spacing w:after="100" w:afterAutospacing="1" w:line="240" w:lineRule="auto"/>
        <w:contextualSpacing/>
        <w:rPr>
          <w:rFonts w:ascii="Arial" w:hAnsi="Arial" w:cs="Arial"/>
          <w:lang w:val="es-AR"/>
        </w:rPr>
      </w:pPr>
      <w:r w:rsidRPr="008632ED">
        <w:rPr>
          <w:rFonts w:ascii="Arial" w:hAnsi="Arial" w:cs="Arial"/>
          <w:lang w:val="es-AR"/>
        </w:rPr>
        <w:t xml:space="preserve">Quilmes, </w:t>
      </w:r>
      <w:r>
        <w:rPr>
          <w:rFonts w:ascii="Arial" w:hAnsi="Arial" w:cs="Arial"/>
          <w:lang w:val="es-AR"/>
        </w:rPr>
        <w:t>29.</w:t>
      </w:r>
      <w:r w:rsidRPr="008632ED">
        <w:rPr>
          <w:rFonts w:ascii="Arial" w:hAnsi="Arial" w:cs="Arial"/>
          <w:lang w:val="es-AR"/>
        </w:rPr>
        <w:t xml:space="preserve"> </w:t>
      </w:r>
      <w:proofErr w:type="spellStart"/>
      <w:r>
        <w:rPr>
          <w:rFonts w:ascii="Arial" w:hAnsi="Arial" w:cs="Arial"/>
          <w:lang w:val="es-AR"/>
        </w:rPr>
        <w:t>Oktober</w:t>
      </w:r>
      <w:proofErr w:type="spellEnd"/>
      <w:r w:rsidRPr="008632ED">
        <w:rPr>
          <w:rFonts w:ascii="Arial" w:hAnsi="Arial" w:cs="Arial"/>
          <w:lang w:val="es-AR"/>
        </w:rPr>
        <w:t xml:space="preserve"> 2025</w:t>
      </w:r>
    </w:p>
    <w:p w:rsidR="00442E32" w:rsidRPr="008632ED" w:rsidRDefault="00442E32" w:rsidP="00442E32">
      <w:pPr>
        <w:spacing w:after="100" w:afterAutospacing="1" w:line="240" w:lineRule="auto"/>
        <w:contextualSpacing/>
        <w:rPr>
          <w:rFonts w:ascii="Arial" w:hAnsi="Arial" w:cs="Arial"/>
          <w:lang w:val="es-AR"/>
        </w:rPr>
      </w:pPr>
    </w:p>
    <w:p w:rsidR="00442E32" w:rsidRPr="00442E32" w:rsidRDefault="00442E32" w:rsidP="00BD53B2">
      <w:pPr>
        <w:spacing w:after="0" w:line="240" w:lineRule="auto"/>
        <w:contextualSpacing/>
        <w:rPr>
          <w:rFonts w:ascii="Arial" w:hAnsi="Arial" w:cs="Arial"/>
          <w:lang w:val="es-AR"/>
        </w:rPr>
      </w:pPr>
    </w:p>
    <w:sectPr w:rsidR="00442E32" w:rsidRPr="00442E32" w:rsidSect="006B4153">
      <w:footerReference w:type="default" r:id="rId13"/>
      <w:pgSz w:w="11906" w:h="16838" w:code="9"/>
      <w:pgMar w:top="1134" w:right="1134"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4A9" w:rsidRDefault="005414A9" w:rsidP="005414A9">
      <w:pPr>
        <w:spacing w:after="0" w:line="240" w:lineRule="auto"/>
      </w:pPr>
      <w:r>
        <w:separator/>
      </w:r>
    </w:p>
  </w:endnote>
  <w:endnote w:type="continuationSeparator" w:id="0">
    <w:p w:rsidR="005414A9" w:rsidRDefault="005414A9" w:rsidP="0054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4A9" w:rsidRPr="005414A9" w:rsidRDefault="005414A9" w:rsidP="005414A9">
    <w:pPr>
      <w:pStyle w:val="Piedepgina"/>
      <w:rPr>
        <w:rFonts w:ascii="Arial" w:hAnsi="Arial" w:cs="Arial"/>
        <w:sz w:val="20"/>
        <w:szCs w:val="20"/>
        <w:lang w:val="de-DE"/>
      </w:rPr>
    </w:pPr>
    <w:r w:rsidRPr="005414A9">
      <w:rPr>
        <w:rFonts w:ascii="Arial" w:hAnsi="Arial" w:cs="Arial"/>
        <w:sz w:val="20"/>
        <w:szCs w:val="20"/>
        <w:lang w:val="de-DE"/>
      </w:rPr>
      <w:t xml:space="preserve">Spendenkonto IBAN: DE77 5206 0410 0006 4364 12 BIC: GENODEF1EK1 </w:t>
    </w:r>
  </w:p>
  <w:p w:rsidR="005414A9" w:rsidRPr="005414A9" w:rsidRDefault="005414A9" w:rsidP="005414A9">
    <w:pPr>
      <w:pStyle w:val="Piedepgina"/>
      <w:rPr>
        <w:rFonts w:ascii="Arial" w:hAnsi="Arial" w:cs="Arial"/>
        <w:sz w:val="20"/>
        <w:szCs w:val="20"/>
        <w:lang w:val="es-AR"/>
      </w:rPr>
    </w:pPr>
    <w:proofErr w:type="spellStart"/>
    <w:r w:rsidRPr="005414A9">
      <w:rPr>
        <w:rFonts w:ascii="Arial" w:hAnsi="Arial" w:cs="Arial"/>
        <w:sz w:val="20"/>
        <w:szCs w:val="20"/>
        <w:lang w:val="es-AR"/>
      </w:rPr>
      <w:t>Kontoinhaber</w:t>
    </w:r>
    <w:proofErr w:type="spellEnd"/>
    <w:r w:rsidRPr="005414A9">
      <w:rPr>
        <w:rFonts w:ascii="Arial" w:hAnsi="Arial" w:cs="Arial"/>
        <w:sz w:val="20"/>
        <w:szCs w:val="20"/>
        <w:lang w:val="es-AR"/>
      </w:rPr>
      <w:t xml:space="preserve"> </w:t>
    </w:r>
    <w:r w:rsidRPr="005414A9">
      <w:rPr>
        <w:rFonts w:ascii="Arial" w:hAnsi="Arial" w:cs="Arial"/>
        <w:sz w:val="20"/>
        <w:szCs w:val="20"/>
        <w:lang w:val="es-AR"/>
      </w:rPr>
      <w:t>CONGREGACION EVANG. ARGENTINO</w:t>
    </w:r>
    <w:r w:rsidRPr="005414A9">
      <w:rPr>
        <w:rFonts w:ascii="Arial" w:hAnsi="Arial" w:cs="Arial"/>
        <w:sz w:val="20"/>
        <w:szCs w:val="20"/>
        <w:lang w:val="es-AR"/>
      </w:rPr>
      <w:t xml:space="preserve"> </w:t>
    </w:r>
    <w:proofErr w:type="gramStart"/>
    <w:r w:rsidRPr="005414A9">
      <w:rPr>
        <w:rFonts w:ascii="Arial" w:hAnsi="Arial" w:cs="Arial"/>
        <w:sz w:val="20"/>
        <w:szCs w:val="20"/>
        <w:lang w:val="es-AR"/>
      </w:rPr>
      <w:t>GERMANA</w:t>
    </w:r>
    <w:r w:rsidRPr="005414A9">
      <w:rPr>
        <w:rFonts w:ascii="Arial" w:hAnsi="Arial" w:cs="Arial"/>
        <w:sz w:val="20"/>
        <w:szCs w:val="20"/>
        <w:lang w:val="es-AR"/>
      </w:rPr>
      <w:t xml:space="preserve">  </w:t>
    </w:r>
    <w:r w:rsidRPr="005414A9">
      <w:rPr>
        <w:rFonts w:ascii="Arial" w:hAnsi="Arial" w:cs="Arial"/>
        <w:sz w:val="20"/>
        <w:szCs w:val="20"/>
        <w:lang w:val="es-AR"/>
      </w:rPr>
      <w:t>BUENOS</w:t>
    </w:r>
    <w:proofErr w:type="gramEnd"/>
    <w:r w:rsidRPr="005414A9">
      <w:rPr>
        <w:rFonts w:ascii="Arial" w:hAnsi="Arial" w:cs="Arial"/>
        <w:sz w:val="20"/>
        <w:szCs w:val="20"/>
        <w:lang w:val="es-AR"/>
      </w:rPr>
      <w:t xml:space="preserve"> AIRES SUR</w:t>
    </w:r>
  </w:p>
  <w:p w:rsidR="005414A9" w:rsidRPr="005414A9" w:rsidRDefault="005414A9">
    <w:pPr>
      <w:pStyle w:val="Piedepgina"/>
      <w:rPr>
        <w:rFonts w:ascii="Arial" w:hAnsi="Arial" w:cs="Arial"/>
        <w:sz w:val="20"/>
        <w:szCs w:val="20"/>
        <w:lang w:val="es-AR"/>
      </w:rPr>
    </w:pPr>
    <w:proofErr w:type="spellStart"/>
    <w:r w:rsidRPr="005414A9">
      <w:rPr>
        <w:rFonts w:ascii="Arial" w:hAnsi="Arial" w:cs="Arial"/>
        <w:sz w:val="20"/>
        <w:szCs w:val="20"/>
        <w:lang w:val="es-AR"/>
      </w:rPr>
      <w:t>Evangelische</w:t>
    </w:r>
    <w:proofErr w:type="spellEnd"/>
    <w:r w:rsidRPr="005414A9">
      <w:rPr>
        <w:rFonts w:ascii="Arial" w:hAnsi="Arial" w:cs="Arial"/>
        <w:sz w:val="20"/>
        <w:szCs w:val="20"/>
        <w:lang w:val="es-AR"/>
      </w:rPr>
      <w:t xml:space="preserve"> Bank </w:t>
    </w:r>
    <w:proofErr w:type="spellStart"/>
    <w:r w:rsidRPr="005414A9">
      <w:rPr>
        <w:rFonts w:ascii="Arial" w:hAnsi="Arial" w:cs="Arial"/>
        <w:sz w:val="20"/>
        <w:szCs w:val="20"/>
        <w:lang w:val="es-AR"/>
      </w:rPr>
      <w:t>eG</w:t>
    </w:r>
    <w:proofErr w:type="spellEnd"/>
    <w:r w:rsidRPr="005414A9">
      <w:rPr>
        <w:rFonts w:ascii="Arial" w:hAnsi="Arial" w:cs="Arial"/>
        <w:sz w:val="20"/>
        <w:szCs w:val="20"/>
        <w:lang w:val="es-AR"/>
      </w:rPr>
      <w:t xml:space="preserve"> </w:t>
    </w:r>
    <w:proofErr w:type="spellStart"/>
    <w:r w:rsidRPr="005414A9">
      <w:rPr>
        <w:rFonts w:ascii="Arial" w:hAnsi="Arial" w:cs="Arial"/>
        <w:sz w:val="20"/>
        <w:szCs w:val="20"/>
        <w:lang w:val="es-AR"/>
      </w:rPr>
      <w:t>Kassel</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4A9" w:rsidRDefault="005414A9" w:rsidP="005414A9">
      <w:pPr>
        <w:spacing w:after="0" w:line="240" w:lineRule="auto"/>
      </w:pPr>
      <w:r>
        <w:separator/>
      </w:r>
    </w:p>
  </w:footnote>
  <w:footnote w:type="continuationSeparator" w:id="0">
    <w:p w:rsidR="005414A9" w:rsidRDefault="005414A9" w:rsidP="005414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B232C9"/>
    <w:multiLevelType w:val="hybridMultilevel"/>
    <w:tmpl w:val="24286176"/>
    <w:lvl w:ilvl="0" w:tplc="BA46A5EE">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D20"/>
    <w:rsid w:val="0008734E"/>
    <w:rsid w:val="00106BB7"/>
    <w:rsid w:val="00354054"/>
    <w:rsid w:val="0037503D"/>
    <w:rsid w:val="00384B69"/>
    <w:rsid w:val="003E02F5"/>
    <w:rsid w:val="0043229B"/>
    <w:rsid w:val="00442E32"/>
    <w:rsid w:val="00460C6D"/>
    <w:rsid w:val="004E36C4"/>
    <w:rsid w:val="0050637C"/>
    <w:rsid w:val="00524B67"/>
    <w:rsid w:val="005414A9"/>
    <w:rsid w:val="005A020D"/>
    <w:rsid w:val="006B4153"/>
    <w:rsid w:val="00714E94"/>
    <w:rsid w:val="007611C8"/>
    <w:rsid w:val="0078624A"/>
    <w:rsid w:val="00877EE6"/>
    <w:rsid w:val="008D1388"/>
    <w:rsid w:val="008F35DE"/>
    <w:rsid w:val="00903390"/>
    <w:rsid w:val="009739F0"/>
    <w:rsid w:val="009A38C5"/>
    <w:rsid w:val="00A13785"/>
    <w:rsid w:val="00AB4BF1"/>
    <w:rsid w:val="00B074B2"/>
    <w:rsid w:val="00BD53B2"/>
    <w:rsid w:val="00BE163E"/>
    <w:rsid w:val="00C63E67"/>
    <w:rsid w:val="00CE76AC"/>
    <w:rsid w:val="00DC1B92"/>
    <w:rsid w:val="00DE667D"/>
    <w:rsid w:val="00E44D20"/>
    <w:rsid w:val="00E8744E"/>
    <w:rsid w:val="00F36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DB570"/>
  <w15:chartTrackingRefBased/>
  <w15:docId w15:val="{D6711EC6-D7C3-4627-82E4-E8BBEFB5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4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E163E"/>
    <w:pPr>
      <w:ind w:left="720"/>
      <w:contextualSpacing/>
    </w:pPr>
  </w:style>
  <w:style w:type="paragraph" w:styleId="Textodeglobo">
    <w:name w:val="Balloon Text"/>
    <w:basedOn w:val="Normal"/>
    <w:link w:val="TextodegloboCar"/>
    <w:uiPriority w:val="99"/>
    <w:semiHidden/>
    <w:unhideWhenUsed/>
    <w:rsid w:val="005063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637C"/>
    <w:rPr>
      <w:rFonts w:ascii="Segoe UI" w:hAnsi="Segoe UI" w:cs="Segoe UI"/>
      <w:sz w:val="18"/>
      <w:szCs w:val="18"/>
    </w:rPr>
  </w:style>
  <w:style w:type="paragraph" w:styleId="Encabezado">
    <w:name w:val="header"/>
    <w:basedOn w:val="Normal"/>
    <w:link w:val="EncabezadoCar"/>
    <w:uiPriority w:val="99"/>
    <w:unhideWhenUsed/>
    <w:rsid w:val="005414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14A9"/>
  </w:style>
  <w:style w:type="paragraph" w:styleId="Piedepgina">
    <w:name w:val="footer"/>
    <w:basedOn w:val="Normal"/>
    <w:link w:val="PiedepginaCar"/>
    <w:uiPriority w:val="99"/>
    <w:unhideWhenUsed/>
    <w:rsid w:val="005414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1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1436</TotalTime>
  <Pages>3</Pages>
  <Words>909</Words>
  <Characters>5187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JARDINES</dc:creator>
  <cp:keywords/>
  <dc:description/>
  <cp:lastModifiedBy>JARDINES</cp:lastModifiedBy>
  <cp:revision>22</cp:revision>
  <cp:lastPrinted>2025-10-30T15:17:00Z</cp:lastPrinted>
  <dcterms:created xsi:type="dcterms:W3CDTF">2025-10-29T14:20:00Z</dcterms:created>
  <dcterms:modified xsi:type="dcterms:W3CDTF">2025-10-31T19:44:00Z</dcterms:modified>
</cp:coreProperties>
</file>